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6D324" w14:textId="77777777" w:rsidR="00903D9F" w:rsidRDefault="00903D9F" w:rsidP="00903D9F">
      <w:pPr>
        <w:jc w:val="center"/>
        <w:rPr>
          <w:rFonts w:ascii="Arial" w:hAnsi="Arial" w:cs="Times New Roman"/>
        </w:rPr>
      </w:pPr>
      <w:bookmarkStart w:id="0" w:name="_GoBack"/>
      <w:bookmarkEnd w:id="0"/>
      <w:r>
        <w:rPr>
          <w:noProof/>
          <w:lang w:eastAsia="en-GB"/>
        </w:rPr>
        <w:drawing>
          <wp:inline distT="0" distB="0" distL="0" distR="0" wp14:anchorId="2BC829FF" wp14:editId="495E72B5">
            <wp:extent cx="2426131" cy="115969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ption social work inquiry OL.eps"/>
                    <pic:cNvPicPr/>
                  </pic:nvPicPr>
                  <pic:blipFill>
                    <a:blip r:embed="rId6">
                      <a:extLst>
                        <a:ext uri="{28A0092B-C50C-407E-A947-70E740481C1C}">
                          <a14:useLocalDpi xmlns:a14="http://schemas.microsoft.com/office/drawing/2010/main" val="0"/>
                        </a:ext>
                      </a:extLst>
                    </a:blip>
                    <a:stretch>
                      <a:fillRect/>
                    </a:stretch>
                  </pic:blipFill>
                  <pic:spPr bwMode="auto">
                    <a:xfrm>
                      <a:off x="0" y="0"/>
                      <a:ext cx="2426131" cy="1159691"/>
                    </a:xfrm>
                    <a:prstGeom prst="rect">
                      <a:avLst/>
                    </a:prstGeom>
                    <a:ln>
                      <a:noFill/>
                    </a:ln>
                    <a:extLst>
                      <a:ext uri="{53640926-AAD7-44D8-BBD7-CCE9431645EC}">
                        <a14:shadowObscured xmlns:a14="http://schemas.microsoft.com/office/drawing/2010/main"/>
                      </a:ext>
                    </a:extLst>
                  </pic:spPr>
                </pic:pic>
              </a:graphicData>
            </a:graphic>
          </wp:inline>
        </w:drawing>
      </w:r>
    </w:p>
    <w:p w14:paraId="463EDF53" w14:textId="023A5F1C" w:rsidR="00903D9F" w:rsidRDefault="00903D9F" w:rsidP="00903D9F">
      <w:pPr>
        <w:jc w:val="center"/>
        <w:rPr>
          <w:rFonts w:ascii="Arial" w:hAnsi="Arial" w:cs="Times New Roman"/>
        </w:rPr>
      </w:pPr>
    </w:p>
    <w:p w14:paraId="750A456C" w14:textId="145F5FA9" w:rsidR="00903D9F" w:rsidRDefault="0011412E" w:rsidP="00903D9F">
      <w:pPr>
        <w:rPr>
          <w:rFonts w:ascii="Arial" w:hAnsi="Arial" w:cs="Times New Roman"/>
        </w:rPr>
      </w:pPr>
      <w:r w:rsidRPr="00775AFD">
        <w:rPr>
          <w:noProof/>
          <w:lang w:eastAsia="en-GB"/>
        </w:rPr>
        <w:drawing>
          <wp:anchor distT="0" distB="0" distL="114300" distR="114300" simplePos="0" relativeHeight="251661312" behindDoc="0" locked="0" layoutInCell="1" allowOverlap="1" wp14:anchorId="70107615" wp14:editId="68D9F352">
            <wp:simplePos x="0" y="0"/>
            <wp:positionH relativeFrom="margin">
              <wp:align>center</wp:align>
            </wp:positionH>
            <wp:positionV relativeFrom="paragraph">
              <wp:posOffset>5715</wp:posOffset>
            </wp:positionV>
            <wp:extent cx="1413510" cy="554990"/>
            <wp:effectExtent l="0" t="0" r="0" b="0"/>
            <wp:wrapSquare wrapText="bothSides"/>
            <wp:docPr id="23555" name="Picture 3" descr="royalhollow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descr="royalholloway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510" cy="554990"/>
                    </a:xfrm>
                    <a:prstGeom prst="rect">
                      <a:avLst/>
                    </a:prstGeom>
                    <a:noFill/>
                    <a:ln>
                      <a:noFill/>
                    </a:ln>
                    <a:extLst/>
                  </pic:spPr>
                </pic:pic>
              </a:graphicData>
            </a:graphic>
          </wp:anchor>
        </w:drawing>
      </w:r>
      <w:r>
        <w:rPr>
          <w:noProof/>
          <w:lang w:eastAsia="en-GB"/>
        </w:rPr>
        <w:drawing>
          <wp:anchor distT="0" distB="0" distL="114300" distR="114300" simplePos="0" relativeHeight="251660288" behindDoc="0" locked="0" layoutInCell="1" allowOverlap="1" wp14:anchorId="20803D44" wp14:editId="7B406285">
            <wp:simplePos x="0" y="0"/>
            <wp:positionH relativeFrom="column">
              <wp:posOffset>85725</wp:posOffset>
            </wp:positionH>
            <wp:positionV relativeFrom="paragraph">
              <wp:posOffset>5715</wp:posOffset>
            </wp:positionV>
            <wp:extent cx="1209675" cy="433705"/>
            <wp:effectExtent l="0" t="0" r="952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W UK.eps"/>
                    <pic:cNvPicPr/>
                  </pic:nvPicPr>
                  <pic:blipFill>
                    <a:blip r:embed="rId8">
                      <a:extLst>
                        <a:ext uri="{28A0092B-C50C-407E-A947-70E740481C1C}">
                          <a14:useLocalDpi xmlns:a14="http://schemas.microsoft.com/office/drawing/2010/main" val="0"/>
                        </a:ext>
                      </a:extLst>
                    </a:blip>
                    <a:stretch>
                      <a:fillRect/>
                    </a:stretch>
                  </pic:blipFill>
                  <pic:spPr>
                    <a:xfrm>
                      <a:off x="0" y="0"/>
                      <a:ext cx="1209675" cy="433705"/>
                    </a:xfrm>
                    <a:prstGeom prst="rect">
                      <a:avLst/>
                    </a:prstGeom>
                  </pic:spPr>
                </pic:pic>
              </a:graphicData>
            </a:graphic>
          </wp:anchor>
        </w:drawing>
      </w:r>
      <w:r w:rsidRPr="00B17CAC">
        <w:rPr>
          <w:noProof/>
          <w:lang w:eastAsia="en-GB"/>
        </w:rPr>
        <w:drawing>
          <wp:anchor distT="0" distB="0" distL="114300" distR="114300" simplePos="0" relativeHeight="251659264" behindDoc="0" locked="0" layoutInCell="1" allowOverlap="1" wp14:anchorId="4ED5225B" wp14:editId="4444F2E5">
            <wp:simplePos x="0" y="0"/>
            <wp:positionH relativeFrom="margin">
              <wp:align>right</wp:align>
            </wp:positionH>
            <wp:positionV relativeFrom="margin">
              <wp:posOffset>1343025</wp:posOffset>
            </wp:positionV>
            <wp:extent cx="1318895" cy="457200"/>
            <wp:effectExtent l="0" t="0" r="0" b="0"/>
            <wp:wrapSquare wrapText="bothSides"/>
            <wp:docPr id="4" name="Picture 4" descr="C:\Users\shumbmf\Desktop\hudd_uni_main_marque_with_strap_RGB_witho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umbmf\Desktop\hudd_uni_main_marque_with_strap_RGB_withou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89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Times New Roman"/>
        </w:rPr>
        <w:t xml:space="preserve">                    </w:t>
      </w:r>
    </w:p>
    <w:p w14:paraId="26162B02" w14:textId="77777777" w:rsidR="00903D9F" w:rsidRDefault="00903D9F" w:rsidP="00903D9F">
      <w:pPr>
        <w:jc w:val="center"/>
        <w:rPr>
          <w:rFonts w:ascii="Arial" w:hAnsi="Arial" w:cs="Times New Roman"/>
        </w:rPr>
      </w:pPr>
    </w:p>
    <w:p w14:paraId="3BC867F4" w14:textId="77777777" w:rsidR="00903D9F" w:rsidRDefault="00903D9F" w:rsidP="006579A5">
      <w:pPr>
        <w:rPr>
          <w:rFonts w:ascii="Arial" w:hAnsi="Arial" w:cs="Times New Roman"/>
        </w:rPr>
      </w:pPr>
    </w:p>
    <w:p w14:paraId="47FAE0CC" w14:textId="77777777" w:rsidR="0011412E" w:rsidRDefault="0011412E" w:rsidP="0041518E">
      <w:pPr>
        <w:jc w:val="center"/>
        <w:rPr>
          <w:rFonts w:ascii="Arial" w:hAnsi="Arial" w:cs="Times New Roman"/>
          <w:b/>
          <w:sz w:val="28"/>
          <w:szCs w:val="28"/>
        </w:rPr>
      </w:pPr>
    </w:p>
    <w:p w14:paraId="1248CDB1" w14:textId="3E7164D4" w:rsidR="00903D9F" w:rsidRPr="0041518E" w:rsidRDefault="0041518E" w:rsidP="0041518E">
      <w:pPr>
        <w:jc w:val="center"/>
        <w:rPr>
          <w:rFonts w:ascii="Arial" w:hAnsi="Arial" w:cs="Times New Roman"/>
          <w:b/>
          <w:sz w:val="28"/>
          <w:szCs w:val="28"/>
        </w:rPr>
      </w:pPr>
      <w:r w:rsidRPr="0041518E">
        <w:rPr>
          <w:rFonts w:ascii="Arial" w:hAnsi="Arial" w:cs="Times New Roman"/>
          <w:b/>
          <w:sz w:val="28"/>
          <w:szCs w:val="28"/>
        </w:rPr>
        <w:t>CALL FOR EVIDENCE QUESTIONNAIRE</w:t>
      </w:r>
    </w:p>
    <w:p w14:paraId="35C29513" w14:textId="77777777" w:rsidR="00493AD5" w:rsidRDefault="00493AD5" w:rsidP="00B3523C">
      <w:pPr>
        <w:widowControl w:val="0"/>
        <w:autoSpaceDE w:val="0"/>
        <w:autoSpaceDN w:val="0"/>
        <w:adjustRightInd w:val="0"/>
        <w:spacing w:line="360" w:lineRule="auto"/>
        <w:jc w:val="both"/>
        <w:rPr>
          <w:rFonts w:ascii="Arial" w:hAnsi="Arial" w:cs="Times New Roman"/>
          <w:color w:val="000000"/>
        </w:rPr>
      </w:pPr>
    </w:p>
    <w:p w14:paraId="5E4907A1" w14:textId="56BA99A2" w:rsidR="004656C4" w:rsidRDefault="004656C4" w:rsidP="00F62794">
      <w:pPr>
        <w:widowControl w:val="0"/>
        <w:autoSpaceDE w:val="0"/>
        <w:autoSpaceDN w:val="0"/>
        <w:adjustRightInd w:val="0"/>
        <w:spacing w:line="360" w:lineRule="auto"/>
        <w:jc w:val="both"/>
        <w:rPr>
          <w:rFonts w:ascii="Arial" w:hAnsi="Arial" w:cs="Times New Roman"/>
          <w:color w:val="000000"/>
        </w:rPr>
      </w:pPr>
      <w:r>
        <w:rPr>
          <w:rFonts w:ascii="Arial" w:hAnsi="Arial" w:cs="Times New Roman"/>
          <w:color w:val="000000"/>
        </w:rPr>
        <w:t>Prior to completing this form</w:t>
      </w:r>
      <w:r w:rsidR="00B3523C">
        <w:rPr>
          <w:rFonts w:ascii="Arial" w:hAnsi="Arial" w:cs="Times New Roman"/>
          <w:color w:val="000000"/>
        </w:rPr>
        <w:t xml:space="preserve"> please</w:t>
      </w:r>
      <w:r w:rsidR="00493AD5">
        <w:rPr>
          <w:rFonts w:ascii="Arial" w:hAnsi="Arial" w:cs="Times New Roman"/>
          <w:color w:val="000000"/>
        </w:rPr>
        <w:t xml:space="preserve"> read the </w:t>
      </w:r>
      <w:r>
        <w:rPr>
          <w:rFonts w:ascii="Arial" w:hAnsi="Arial" w:cs="Times New Roman"/>
          <w:color w:val="000000"/>
        </w:rPr>
        <w:t xml:space="preserve">call for evidence briefing paper and consent form. </w:t>
      </w:r>
    </w:p>
    <w:p w14:paraId="79B0C575" w14:textId="11E86D4A" w:rsidR="00B3523C" w:rsidRDefault="004656C4" w:rsidP="006579A5">
      <w:pPr>
        <w:widowControl w:val="0"/>
        <w:autoSpaceDE w:val="0"/>
        <w:autoSpaceDN w:val="0"/>
        <w:adjustRightInd w:val="0"/>
        <w:jc w:val="both"/>
        <w:rPr>
          <w:rFonts w:ascii="Arial" w:hAnsi="Arial" w:cs="Arial"/>
          <w:sz w:val="44"/>
          <w:szCs w:val="44"/>
        </w:rPr>
      </w:pPr>
      <w:r>
        <w:rPr>
          <w:rFonts w:ascii="Arial" w:hAnsi="Arial" w:cs="Times New Roman"/>
          <w:color w:val="000000"/>
        </w:rPr>
        <w:t xml:space="preserve">Please confirm that you have </w:t>
      </w:r>
      <w:r w:rsidR="00F62794">
        <w:rPr>
          <w:rFonts w:ascii="Arial" w:hAnsi="Arial" w:cs="Times New Roman"/>
          <w:color w:val="000000"/>
        </w:rPr>
        <w:t>read</w:t>
      </w:r>
      <w:r>
        <w:rPr>
          <w:rFonts w:ascii="Arial" w:hAnsi="Arial" w:cs="Times New Roman"/>
          <w:color w:val="000000"/>
        </w:rPr>
        <w:t xml:space="preserve"> </w:t>
      </w:r>
      <w:r w:rsidR="006579A5">
        <w:rPr>
          <w:rFonts w:ascii="Arial" w:hAnsi="Arial" w:cs="Times New Roman"/>
          <w:color w:val="000000"/>
        </w:rPr>
        <w:t>and attached the consent form</w:t>
      </w:r>
      <w:r w:rsidRPr="004656C4">
        <w:rPr>
          <w:rFonts w:ascii="Arial" w:hAnsi="Arial" w:cs="Times New Roman"/>
          <w:color w:val="000000"/>
        </w:rPr>
        <w:t xml:space="preserve"> </w:t>
      </w:r>
      <w:r w:rsidR="0041518E" w:rsidRPr="00B75C84">
        <w:rPr>
          <w:rFonts w:ascii="Arial" w:hAnsi="Arial" w:cs="Arial"/>
          <w:sz w:val="44"/>
          <w:szCs w:val="44"/>
        </w:rPr>
        <w:t>□</w:t>
      </w:r>
    </w:p>
    <w:p w14:paraId="243BCF53" w14:textId="77777777" w:rsidR="006579A5" w:rsidRDefault="006579A5" w:rsidP="006579A5">
      <w:pPr>
        <w:widowControl w:val="0"/>
        <w:autoSpaceDE w:val="0"/>
        <w:autoSpaceDN w:val="0"/>
        <w:adjustRightInd w:val="0"/>
        <w:jc w:val="both"/>
        <w:rPr>
          <w:rFonts w:ascii="Arial" w:hAnsi="Arial" w:cs="Times New Roman"/>
          <w:color w:val="000000"/>
        </w:rPr>
      </w:pPr>
    </w:p>
    <w:p w14:paraId="7FF1B106" w14:textId="78701931" w:rsidR="00493AD5" w:rsidRPr="006579A5" w:rsidRDefault="00493AD5" w:rsidP="00DE63D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color w:val="000000"/>
          <w:u w:val="single"/>
          <w:lang w:val="en-US"/>
        </w:rPr>
      </w:pPr>
      <w:r w:rsidRPr="00091461">
        <w:rPr>
          <w:rFonts w:ascii="Arial" w:hAnsi="Arial" w:cs="Arial"/>
          <w:b/>
          <w:color w:val="000000"/>
          <w:u w:val="single"/>
          <w:lang w:val="en-US"/>
        </w:rPr>
        <w:t>ABOUT YOU</w:t>
      </w:r>
      <w:r w:rsidR="00091461" w:rsidRPr="00091461">
        <w:rPr>
          <w:rFonts w:ascii="Arial" w:hAnsi="Arial" w:cs="Arial"/>
          <w:b/>
          <w:color w:val="000000"/>
          <w:u w:val="single"/>
          <w:lang w:val="en-US"/>
        </w:rPr>
        <w:t>:</w:t>
      </w:r>
    </w:p>
    <w:p w14:paraId="0CB59197" w14:textId="34C67567" w:rsidR="00493AD5" w:rsidRPr="00135088" w:rsidRDefault="00493AD5"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Times New Roman"/>
          <w:color w:val="000000"/>
        </w:rPr>
      </w:pPr>
      <w:r w:rsidRPr="00135088">
        <w:rPr>
          <w:rFonts w:ascii="Arial" w:hAnsi="Arial" w:cs="Times New Roman"/>
          <w:color w:val="000000"/>
        </w:rPr>
        <w:t>Age</w:t>
      </w:r>
      <w:r w:rsidR="006579A5">
        <w:rPr>
          <w:rFonts w:ascii="Arial" w:hAnsi="Arial" w:cs="Times New Roman"/>
          <w:color w:val="000000"/>
        </w:rPr>
        <w:t>:</w:t>
      </w:r>
    </w:p>
    <w:p w14:paraId="6AC96E23" w14:textId="6252A698" w:rsidR="00493AD5" w:rsidRDefault="006579A5"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Times New Roman"/>
          <w:color w:val="000000"/>
        </w:rPr>
      </w:pPr>
      <w:r>
        <w:rPr>
          <w:rFonts w:ascii="Arial" w:hAnsi="Arial" w:cs="Times New Roman"/>
          <w:color w:val="000000"/>
        </w:rPr>
        <w:t>Gender:</w:t>
      </w:r>
    </w:p>
    <w:p w14:paraId="416B6648" w14:textId="17CDEE63" w:rsidR="00493AD5" w:rsidRPr="00135088" w:rsidRDefault="00493AD5"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Times New Roman"/>
          <w:color w:val="000000"/>
        </w:rPr>
      </w:pPr>
      <w:r>
        <w:rPr>
          <w:rFonts w:ascii="Arial" w:hAnsi="Arial" w:cs="Times New Roman"/>
          <w:color w:val="000000"/>
        </w:rPr>
        <w:t>Ethnicity</w:t>
      </w:r>
      <w:r w:rsidR="006579A5">
        <w:rPr>
          <w:rFonts w:ascii="Arial" w:hAnsi="Arial" w:cs="Times New Roman"/>
          <w:color w:val="000000"/>
        </w:rPr>
        <w:t>:</w:t>
      </w:r>
      <w:r>
        <w:rPr>
          <w:rFonts w:ascii="Arial" w:hAnsi="Arial" w:cs="Times New Roman"/>
          <w:color w:val="000000"/>
        </w:rPr>
        <w:t xml:space="preserve"> </w:t>
      </w:r>
    </w:p>
    <w:p w14:paraId="11420634" w14:textId="77DA9261" w:rsidR="0082578E" w:rsidRPr="000C2992" w:rsidRDefault="000C2992"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en-US"/>
        </w:rPr>
      </w:pPr>
      <w:r w:rsidRPr="000C2992">
        <w:rPr>
          <w:rFonts w:ascii="Arial" w:hAnsi="Arial" w:cs="Arial"/>
          <w:color w:val="000000"/>
          <w:lang w:val="en-US"/>
        </w:rPr>
        <w:t xml:space="preserve">Which country </w:t>
      </w:r>
      <w:r w:rsidR="00047F10">
        <w:rPr>
          <w:rFonts w:ascii="Arial" w:hAnsi="Arial" w:cs="Arial"/>
          <w:color w:val="000000"/>
          <w:lang w:val="en-US"/>
        </w:rPr>
        <w:t xml:space="preserve">or region </w:t>
      </w:r>
      <w:r w:rsidR="00F62794">
        <w:rPr>
          <w:rFonts w:ascii="Arial" w:hAnsi="Arial" w:cs="Arial"/>
          <w:color w:val="000000"/>
          <w:lang w:val="en-US"/>
        </w:rPr>
        <w:t xml:space="preserve">of the UK </w:t>
      </w:r>
      <w:r w:rsidRPr="000C2992">
        <w:rPr>
          <w:rFonts w:ascii="Arial" w:hAnsi="Arial" w:cs="Arial"/>
          <w:color w:val="000000"/>
          <w:lang w:val="en-US"/>
        </w:rPr>
        <w:t>do you live in?</w:t>
      </w:r>
      <w:r w:rsidR="00EA42C9">
        <w:rPr>
          <w:rFonts w:ascii="Arial" w:hAnsi="Arial" w:cs="Arial"/>
          <w:color w:val="000000"/>
          <w:lang w:val="en-US"/>
        </w:rPr>
        <w:t xml:space="preserve">  </w:t>
      </w:r>
      <w:r w:rsidR="00047F10">
        <w:rPr>
          <w:rFonts w:ascii="Arial" w:hAnsi="Arial" w:cs="Arial"/>
          <w:color w:val="000000"/>
          <w:lang w:val="en-US"/>
        </w:rPr>
        <w:t>England</w:t>
      </w:r>
      <w:r w:rsidR="001C0485">
        <w:rPr>
          <w:rFonts w:ascii="Arial" w:hAnsi="Arial" w:cs="Arial"/>
          <w:color w:val="000000"/>
          <w:lang w:val="en-US"/>
        </w:rPr>
        <w:t xml:space="preserve"> </w:t>
      </w:r>
      <w:r w:rsidR="001C0485" w:rsidRPr="00B75C84">
        <w:rPr>
          <w:rFonts w:ascii="Arial" w:hAnsi="Arial" w:cs="Arial"/>
          <w:sz w:val="44"/>
          <w:szCs w:val="44"/>
        </w:rPr>
        <w:t>□</w:t>
      </w:r>
      <w:r w:rsidR="001C0485">
        <w:rPr>
          <w:rFonts w:ascii="Arial" w:hAnsi="Arial" w:cs="Arial"/>
          <w:sz w:val="44"/>
          <w:szCs w:val="44"/>
        </w:rPr>
        <w:t xml:space="preserve"> </w:t>
      </w:r>
      <w:r w:rsidR="00047F10">
        <w:rPr>
          <w:rFonts w:ascii="Arial" w:hAnsi="Arial" w:cs="Arial"/>
          <w:color w:val="000000"/>
          <w:lang w:val="en-US"/>
        </w:rPr>
        <w:t>Scotland</w:t>
      </w:r>
      <w:r w:rsidR="001C0485">
        <w:rPr>
          <w:rFonts w:ascii="Arial" w:hAnsi="Arial" w:cs="Arial"/>
          <w:color w:val="000000"/>
          <w:lang w:val="en-US"/>
        </w:rPr>
        <w:t xml:space="preserve"> </w:t>
      </w:r>
      <w:r w:rsidR="001C0485" w:rsidRPr="00B75C84">
        <w:rPr>
          <w:rFonts w:ascii="Arial" w:hAnsi="Arial" w:cs="Arial"/>
          <w:sz w:val="44"/>
          <w:szCs w:val="44"/>
        </w:rPr>
        <w:t>□</w:t>
      </w:r>
      <w:r w:rsidR="00047F10">
        <w:rPr>
          <w:rFonts w:ascii="Arial" w:hAnsi="Arial" w:cs="Arial"/>
          <w:color w:val="000000"/>
          <w:lang w:val="en-US"/>
        </w:rPr>
        <w:t xml:space="preserve"> Wales</w:t>
      </w:r>
      <w:r w:rsidR="001C0485">
        <w:rPr>
          <w:rFonts w:ascii="Arial" w:hAnsi="Arial" w:cs="Arial"/>
          <w:color w:val="000000"/>
          <w:lang w:val="en-US"/>
        </w:rPr>
        <w:t xml:space="preserve"> </w:t>
      </w:r>
      <w:r w:rsidR="001C0485" w:rsidRPr="00B75C84">
        <w:rPr>
          <w:rFonts w:ascii="Arial" w:hAnsi="Arial" w:cs="Arial"/>
          <w:sz w:val="44"/>
          <w:szCs w:val="44"/>
        </w:rPr>
        <w:t>□</w:t>
      </w:r>
      <w:r w:rsidR="00047F10">
        <w:rPr>
          <w:rFonts w:ascii="Arial" w:hAnsi="Arial" w:cs="Arial"/>
          <w:color w:val="000000"/>
          <w:lang w:val="en-US"/>
        </w:rPr>
        <w:t xml:space="preserve"> N.Ireland </w:t>
      </w:r>
      <w:r w:rsidR="001C0485" w:rsidRPr="00B75C84">
        <w:rPr>
          <w:rFonts w:ascii="Arial" w:hAnsi="Arial" w:cs="Arial"/>
          <w:sz w:val="44"/>
          <w:szCs w:val="44"/>
        </w:rPr>
        <w:t>□</w:t>
      </w:r>
    </w:p>
    <w:p w14:paraId="1D7DE19D" w14:textId="77777777" w:rsidR="000C2992" w:rsidRDefault="000C2992"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lang w:val="en-US"/>
        </w:rPr>
      </w:pPr>
    </w:p>
    <w:p w14:paraId="6D755F90" w14:textId="622BB534" w:rsidR="0082578E" w:rsidRDefault="00493AD5"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en-US"/>
        </w:rPr>
      </w:pPr>
      <w:r w:rsidRPr="00493AD5">
        <w:rPr>
          <w:rFonts w:ascii="Arial" w:hAnsi="Arial" w:cs="Arial"/>
          <w:color w:val="000000"/>
          <w:lang w:val="en-US"/>
        </w:rPr>
        <w:t xml:space="preserve">Please tell us about how you </w:t>
      </w:r>
      <w:r w:rsidR="00556A3A">
        <w:rPr>
          <w:rFonts w:ascii="Arial" w:hAnsi="Arial" w:cs="Arial"/>
          <w:color w:val="000000"/>
          <w:lang w:val="en-US"/>
        </w:rPr>
        <w:t xml:space="preserve">know about </w:t>
      </w:r>
      <w:r w:rsidRPr="00493AD5">
        <w:rPr>
          <w:rFonts w:ascii="Arial" w:hAnsi="Arial" w:cs="Arial"/>
          <w:color w:val="000000"/>
          <w:lang w:val="en-US"/>
        </w:rPr>
        <w:t>adoption</w:t>
      </w:r>
      <w:r w:rsidR="000C2992">
        <w:rPr>
          <w:rFonts w:ascii="Arial" w:hAnsi="Arial" w:cs="Arial"/>
          <w:color w:val="000000"/>
          <w:lang w:val="en-US"/>
        </w:rPr>
        <w:t xml:space="preserve">: </w:t>
      </w:r>
      <w:r>
        <w:rPr>
          <w:rFonts w:ascii="Arial" w:hAnsi="Arial" w:cs="Arial"/>
          <w:color w:val="000000"/>
          <w:lang w:val="en-US"/>
        </w:rPr>
        <w:t>(e.g. are you a birth parent, adopted person, adopt</w:t>
      </w:r>
      <w:r w:rsidR="00556A3A">
        <w:rPr>
          <w:rFonts w:ascii="Arial" w:hAnsi="Arial" w:cs="Arial"/>
          <w:color w:val="000000"/>
          <w:lang w:val="en-US"/>
        </w:rPr>
        <w:t>ive parent</w:t>
      </w:r>
      <w:r>
        <w:rPr>
          <w:rFonts w:ascii="Arial" w:hAnsi="Arial" w:cs="Arial"/>
          <w:color w:val="000000"/>
          <w:lang w:val="en-US"/>
        </w:rPr>
        <w:t>, social worker, lawyer</w:t>
      </w:r>
      <w:r w:rsidR="002407CC">
        <w:rPr>
          <w:rFonts w:ascii="Arial" w:hAnsi="Arial" w:cs="Arial"/>
          <w:color w:val="000000"/>
          <w:lang w:val="en-US"/>
        </w:rPr>
        <w:t>, academic</w:t>
      </w:r>
      <w:r>
        <w:rPr>
          <w:rFonts w:ascii="Arial" w:hAnsi="Arial" w:cs="Arial"/>
          <w:color w:val="000000"/>
          <w:lang w:val="en-US"/>
        </w:rPr>
        <w:t xml:space="preserve"> or have other family or professional connections to adoption)</w:t>
      </w:r>
    </w:p>
    <w:p w14:paraId="5FE023B3" w14:textId="77777777" w:rsidR="006579A5" w:rsidRDefault="006579A5" w:rsidP="00DE63D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color w:val="000000"/>
          <w:lang w:val="en-US"/>
        </w:rPr>
      </w:pPr>
    </w:p>
    <w:p w14:paraId="2D11FB28" w14:textId="6FC67404" w:rsidR="00493AD5" w:rsidRDefault="00493AD5" w:rsidP="00DE63D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If you are a profession</w:t>
      </w:r>
      <w:r w:rsidR="000C2992">
        <w:rPr>
          <w:rFonts w:ascii="Arial" w:hAnsi="Arial" w:cs="Arial"/>
          <w:color w:val="000000"/>
          <w:lang w:val="en-US"/>
        </w:rPr>
        <w:t>al</w:t>
      </w:r>
      <w:r>
        <w:rPr>
          <w:rFonts w:ascii="Arial" w:hAnsi="Arial" w:cs="Arial"/>
          <w:color w:val="000000"/>
          <w:lang w:val="en-US"/>
        </w:rPr>
        <w:t xml:space="preserve">, for how long have you worked in </w:t>
      </w:r>
      <w:r w:rsidR="00047F10">
        <w:rPr>
          <w:rFonts w:ascii="Arial" w:hAnsi="Arial" w:cs="Arial"/>
          <w:color w:val="000000"/>
          <w:lang w:val="en-US"/>
        </w:rPr>
        <w:t>this area</w:t>
      </w:r>
      <w:r>
        <w:rPr>
          <w:rFonts w:ascii="Arial" w:hAnsi="Arial" w:cs="Arial"/>
          <w:color w:val="000000"/>
          <w:lang w:val="en-US"/>
        </w:rPr>
        <w:t>?</w:t>
      </w:r>
      <w:r w:rsidR="001C0485">
        <w:rPr>
          <w:rFonts w:ascii="Arial" w:hAnsi="Arial" w:cs="Arial"/>
          <w:color w:val="000000"/>
          <w:lang w:val="en-US"/>
        </w:rPr>
        <w:t xml:space="preserve"> </w:t>
      </w:r>
    </w:p>
    <w:p w14:paraId="1CB55CD8" w14:textId="77777777" w:rsidR="005920C2" w:rsidRDefault="005920C2" w:rsidP="00DE63D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color w:val="000000"/>
          <w:lang w:val="en-US"/>
        </w:rPr>
      </w:pPr>
    </w:p>
    <w:p w14:paraId="7EB9CFBF" w14:textId="327356D7" w:rsidR="001C0485" w:rsidRDefault="001C0485" w:rsidP="00DE63D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If a s</w:t>
      </w:r>
      <w:r w:rsidR="00F965F4">
        <w:rPr>
          <w:rFonts w:ascii="Arial" w:hAnsi="Arial" w:cs="Arial"/>
          <w:color w:val="000000"/>
          <w:lang w:val="en-US"/>
        </w:rPr>
        <w:t xml:space="preserve">ocial worker, what is your role and what kind of team do you work in? </w:t>
      </w:r>
    </w:p>
    <w:p w14:paraId="25DD0593" w14:textId="77777777" w:rsidR="00493AD5" w:rsidRDefault="00493AD5" w:rsidP="00DE63D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color w:val="000000"/>
          <w:lang w:val="en-US"/>
        </w:rPr>
      </w:pPr>
    </w:p>
    <w:p w14:paraId="0EDFA111" w14:textId="43B4EFD0" w:rsidR="00903D9F" w:rsidRDefault="00493AD5"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en-US"/>
        </w:rPr>
      </w:pPr>
      <w:r>
        <w:rPr>
          <w:rFonts w:ascii="Arial" w:hAnsi="Arial" w:cs="Arial"/>
          <w:color w:val="000000"/>
          <w:lang w:val="en-US"/>
        </w:rPr>
        <w:t>If you are replying on behalf o</w:t>
      </w:r>
      <w:r w:rsidR="00091461">
        <w:rPr>
          <w:rFonts w:ascii="Arial" w:hAnsi="Arial" w:cs="Arial"/>
          <w:color w:val="000000"/>
          <w:lang w:val="en-US"/>
        </w:rPr>
        <w:t xml:space="preserve">f a group or </w:t>
      </w:r>
      <w:r w:rsidR="000C2992">
        <w:rPr>
          <w:rFonts w:ascii="Arial" w:hAnsi="Arial" w:cs="Arial"/>
          <w:color w:val="000000"/>
          <w:lang w:val="en-US"/>
        </w:rPr>
        <w:t>organis</w:t>
      </w:r>
      <w:r w:rsidR="00F965F4">
        <w:rPr>
          <w:rFonts w:ascii="Arial" w:hAnsi="Arial" w:cs="Arial"/>
          <w:color w:val="000000"/>
          <w:lang w:val="en-US"/>
        </w:rPr>
        <w:t>ation, please</w:t>
      </w:r>
      <w:r w:rsidR="000C2992">
        <w:rPr>
          <w:rFonts w:ascii="Arial" w:hAnsi="Arial" w:cs="Arial"/>
          <w:color w:val="000000"/>
          <w:lang w:val="en-US"/>
        </w:rPr>
        <w:t xml:space="preserve"> provide details of your work and who contributed to the completion of this questionnaire</w:t>
      </w:r>
      <w:r w:rsidR="00F965F4">
        <w:rPr>
          <w:rFonts w:ascii="Arial" w:hAnsi="Arial" w:cs="Arial"/>
          <w:color w:val="000000"/>
          <w:lang w:val="en-US"/>
        </w:rPr>
        <w:t>.</w:t>
      </w:r>
    </w:p>
    <w:p w14:paraId="7431B663" w14:textId="77777777" w:rsidR="00CB4256" w:rsidRDefault="00CB4256"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en-US"/>
        </w:rPr>
      </w:pPr>
    </w:p>
    <w:p w14:paraId="322EF392" w14:textId="77777777" w:rsidR="00CB4256" w:rsidRDefault="00CB4256" w:rsidP="001C048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en-US"/>
        </w:rPr>
      </w:pPr>
    </w:p>
    <w:p w14:paraId="112ECFCE" w14:textId="77777777" w:rsidR="00DE63D4" w:rsidRDefault="00DE63D4" w:rsidP="0082578E">
      <w:pPr>
        <w:widowControl w:val="0"/>
        <w:autoSpaceDE w:val="0"/>
        <w:autoSpaceDN w:val="0"/>
        <w:adjustRightInd w:val="0"/>
        <w:spacing w:line="360" w:lineRule="auto"/>
        <w:jc w:val="both"/>
        <w:rPr>
          <w:rFonts w:ascii="Arial" w:hAnsi="Arial" w:cs="Arial"/>
          <w:b/>
          <w:color w:val="000000"/>
          <w:lang w:val="en-US"/>
        </w:rPr>
      </w:pPr>
    </w:p>
    <w:p w14:paraId="4BE6D45F" w14:textId="77777777" w:rsidR="00DE63D4" w:rsidRDefault="00DE63D4" w:rsidP="0082578E">
      <w:pPr>
        <w:widowControl w:val="0"/>
        <w:autoSpaceDE w:val="0"/>
        <w:autoSpaceDN w:val="0"/>
        <w:adjustRightInd w:val="0"/>
        <w:spacing w:line="360" w:lineRule="auto"/>
        <w:jc w:val="both"/>
        <w:rPr>
          <w:rFonts w:ascii="Arial" w:hAnsi="Arial" w:cs="Arial"/>
          <w:b/>
          <w:color w:val="000000"/>
          <w:lang w:val="en-US"/>
        </w:rPr>
      </w:pPr>
    </w:p>
    <w:p w14:paraId="226D4423" w14:textId="77777777" w:rsidR="001C0485" w:rsidRDefault="001C0485" w:rsidP="0082578E">
      <w:pPr>
        <w:widowControl w:val="0"/>
        <w:autoSpaceDE w:val="0"/>
        <w:autoSpaceDN w:val="0"/>
        <w:adjustRightInd w:val="0"/>
        <w:spacing w:line="360" w:lineRule="auto"/>
        <w:jc w:val="both"/>
        <w:rPr>
          <w:rFonts w:ascii="Arial" w:hAnsi="Arial" w:cs="Arial"/>
          <w:b/>
          <w:color w:val="000000"/>
          <w:lang w:val="en-US"/>
        </w:rPr>
      </w:pPr>
    </w:p>
    <w:p w14:paraId="2E0C217B" w14:textId="77777777" w:rsidR="001C0485" w:rsidRDefault="001C0485" w:rsidP="0082578E">
      <w:pPr>
        <w:widowControl w:val="0"/>
        <w:autoSpaceDE w:val="0"/>
        <w:autoSpaceDN w:val="0"/>
        <w:adjustRightInd w:val="0"/>
        <w:spacing w:line="360" w:lineRule="auto"/>
        <w:jc w:val="both"/>
        <w:rPr>
          <w:rFonts w:ascii="Arial" w:hAnsi="Arial" w:cs="Arial"/>
          <w:b/>
          <w:color w:val="000000"/>
          <w:lang w:val="en-US"/>
        </w:rPr>
      </w:pPr>
    </w:p>
    <w:p w14:paraId="0F60E5F8" w14:textId="77777777" w:rsidR="00F965F4" w:rsidRDefault="00F965F4" w:rsidP="0082578E">
      <w:pPr>
        <w:widowControl w:val="0"/>
        <w:autoSpaceDE w:val="0"/>
        <w:autoSpaceDN w:val="0"/>
        <w:adjustRightInd w:val="0"/>
        <w:spacing w:line="360" w:lineRule="auto"/>
        <w:jc w:val="both"/>
        <w:rPr>
          <w:rFonts w:ascii="Arial" w:hAnsi="Arial" w:cs="Arial"/>
          <w:b/>
          <w:color w:val="000000"/>
          <w:u w:val="single"/>
          <w:lang w:val="en-US"/>
        </w:rPr>
      </w:pPr>
    </w:p>
    <w:p w14:paraId="1C4AC403" w14:textId="0059643A" w:rsidR="00903D9F" w:rsidRPr="00091461" w:rsidRDefault="00091461" w:rsidP="0082578E">
      <w:pPr>
        <w:widowControl w:val="0"/>
        <w:autoSpaceDE w:val="0"/>
        <w:autoSpaceDN w:val="0"/>
        <w:adjustRightInd w:val="0"/>
        <w:spacing w:line="360" w:lineRule="auto"/>
        <w:jc w:val="both"/>
        <w:rPr>
          <w:rFonts w:ascii="Arial" w:hAnsi="Arial" w:cs="Arial"/>
          <w:b/>
          <w:color w:val="000000"/>
          <w:u w:val="single"/>
          <w:lang w:val="en-US"/>
        </w:rPr>
      </w:pPr>
      <w:r w:rsidRPr="00091461">
        <w:rPr>
          <w:rFonts w:ascii="Arial" w:hAnsi="Arial" w:cs="Arial"/>
          <w:b/>
          <w:color w:val="000000"/>
          <w:u w:val="single"/>
          <w:lang w:val="en-US"/>
        </w:rPr>
        <w:t xml:space="preserve">QUESTIONS ON </w:t>
      </w:r>
      <w:r w:rsidR="00903D9F" w:rsidRPr="00091461">
        <w:rPr>
          <w:rFonts w:ascii="Arial" w:hAnsi="Arial" w:cs="Arial"/>
          <w:b/>
          <w:color w:val="000000"/>
          <w:u w:val="single"/>
          <w:lang w:val="en-US"/>
        </w:rPr>
        <w:t>THE ROLE OF THE SOCIAL WORKER</w:t>
      </w:r>
      <w:r w:rsidRPr="00091461">
        <w:rPr>
          <w:rFonts w:ascii="Arial" w:hAnsi="Arial" w:cs="Arial"/>
          <w:b/>
          <w:color w:val="000000"/>
          <w:u w:val="single"/>
          <w:lang w:val="en-US"/>
        </w:rPr>
        <w:t xml:space="preserve"> IN ADOPTION</w:t>
      </w:r>
      <w:r w:rsidR="00903D9F" w:rsidRPr="00091461">
        <w:rPr>
          <w:rFonts w:ascii="Arial" w:hAnsi="Arial" w:cs="Arial"/>
          <w:b/>
          <w:color w:val="000000"/>
          <w:u w:val="single"/>
          <w:lang w:val="en-US"/>
        </w:rPr>
        <w:t>:</w:t>
      </w:r>
    </w:p>
    <w:p w14:paraId="19ABAB63" w14:textId="77777777" w:rsidR="00C870DA" w:rsidRPr="002231E5" w:rsidRDefault="00C870DA" w:rsidP="0082578E">
      <w:pPr>
        <w:widowControl w:val="0"/>
        <w:autoSpaceDE w:val="0"/>
        <w:autoSpaceDN w:val="0"/>
        <w:adjustRightInd w:val="0"/>
        <w:spacing w:line="360" w:lineRule="auto"/>
        <w:jc w:val="both"/>
        <w:rPr>
          <w:rFonts w:ascii="Arial" w:hAnsi="Arial" w:cs="Arial"/>
          <w:b/>
          <w:color w:val="000000"/>
          <w:lang w:val="en-US"/>
        </w:rPr>
      </w:pPr>
    </w:p>
    <w:p w14:paraId="62E185DE" w14:textId="2B982AC3" w:rsidR="00F965F4" w:rsidRDefault="00F965F4" w:rsidP="0082578E">
      <w:pPr>
        <w:widowControl w:val="0"/>
        <w:autoSpaceDE w:val="0"/>
        <w:autoSpaceDN w:val="0"/>
        <w:adjustRightInd w:val="0"/>
        <w:spacing w:line="360" w:lineRule="auto"/>
        <w:jc w:val="both"/>
        <w:rPr>
          <w:rFonts w:ascii="Arial" w:hAnsi="Arial" w:cs="Arial"/>
          <w:b/>
          <w:color w:val="000000"/>
          <w:lang w:val="en-US"/>
        </w:rPr>
      </w:pPr>
      <w:r>
        <w:rPr>
          <w:rFonts w:ascii="Arial" w:hAnsi="Arial" w:cs="Arial"/>
          <w:b/>
          <w:color w:val="000000"/>
          <w:lang w:val="en-US"/>
        </w:rPr>
        <w:t>We are really keen to hear from you so use this questionnaire in a way that suits you and feel free to tell your story in your own way.</w:t>
      </w:r>
    </w:p>
    <w:p w14:paraId="00D99016" w14:textId="77777777" w:rsidR="00F965F4" w:rsidRDefault="00F965F4" w:rsidP="0082578E">
      <w:pPr>
        <w:widowControl w:val="0"/>
        <w:autoSpaceDE w:val="0"/>
        <w:autoSpaceDN w:val="0"/>
        <w:adjustRightInd w:val="0"/>
        <w:spacing w:line="360" w:lineRule="auto"/>
        <w:jc w:val="both"/>
        <w:rPr>
          <w:rFonts w:ascii="Arial" w:hAnsi="Arial" w:cs="Arial"/>
          <w:b/>
          <w:color w:val="000000"/>
          <w:lang w:val="en-US"/>
        </w:rPr>
      </w:pPr>
    </w:p>
    <w:p w14:paraId="4B269E1D" w14:textId="172E80B6" w:rsidR="00F965F4" w:rsidRDefault="00F965F4" w:rsidP="0082578E">
      <w:pPr>
        <w:widowControl w:val="0"/>
        <w:autoSpaceDE w:val="0"/>
        <w:autoSpaceDN w:val="0"/>
        <w:adjustRightInd w:val="0"/>
        <w:spacing w:line="360" w:lineRule="auto"/>
        <w:jc w:val="both"/>
        <w:rPr>
          <w:rFonts w:ascii="Arial" w:hAnsi="Arial" w:cs="Arial"/>
          <w:b/>
          <w:color w:val="000000"/>
          <w:lang w:val="en-US"/>
        </w:rPr>
      </w:pPr>
      <w:r>
        <w:rPr>
          <w:rFonts w:ascii="Arial" w:hAnsi="Arial" w:cs="Arial"/>
          <w:b/>
          <w:color w:val="000000"/>
          <w:lang w:val="en-US"/>
        </w:rPr>
        <w:t>We have listed below a series of headings</w:t>
      </w:r>
      <w:r w:rsidR="00CB4256">
        <w:rPr>
          <w:rFonts w:ascii="Arial" w:hAnsi="Arial" w:cs="Arial"/>
          <w:b/>
          <w:color w:val="000000"/>
          <w:lang w:val="en-US"/>
        </w:rPr>
        <w:t>,</w:t>
      </w:r>
      <w:r>
        <w:rPr>
          <w:rFonts w:ascii="Arial" w:hAnsi="Arial" w:cs="Arial"/>
          <w:b/>
          <w:color w:val="000000"/>
          <w:lang w:val="en-US"/>
        </w:rPr>
        <w:t xml:space="preserve"> as</w:t>
      </w:r>
      <w:r w:rsidR="009E19EF" w:rsidRPr="002231E5">
        <w:rPr>
          <w:rFonts w:ascii="Arial" w:hAnsi="Arial" w:cs="Arial"/>
          <w:b/>
          <w:color w:val="000000"/>
          <w:lang w:val="en-US"/>
        </w:rPr>
        <w:t xml:space="preserve"> we w</w:t>
      </w:r>
      <w:r w:rsidR="00656D4A">
        <w:rPr>
          <w:rFonts w:ascii="Arial" w:hAnsi="Arial" w:cs="Arial"/>
          <w:b/>
          <w:color w:val="000000"/>
          <w:lang w:val="en-US"/>
        </w:rPr>
        <w:t>ant to look</w:t>
      </w:r>
      <w:r w:rsidR="00400741">
        <w:rPr>
          <w:rFonts w:ascii="Arial" w:hAnsi="Arial" w:cs="Arial"/>
          <w:b/>
          <w:color w:val="000000"/>
          <w:lang w:val="en-US"/>
        </w:rPr>
        <w:t xml:space="preserve"> at the </w:t>
      </w:r>
      <w:r w:rsidR="009E19EF" w:rsidRPr="002231E5">
        <w:rPr>
          <w:rFonts w:ascii="Arial" w:hAnsi="Arial" w:cs="Arial"/>
          <w:b/>
          <w:color w:val="000000"/>
          <w:lang w:val="en-US"/>
        </w:rPr>
        <w:t xml:space="preserve">whole process from work </w:t>
      </w:r>
      <w:r w:rsidR="00091461">
        <w:rPr>
          <w:rFonts w:ascii="Arial" w:hAnsi="Arial" w:cs="Arial"/>
          <w:b/>
          <w:color w:val="000000"/>
          <w:lang w:val="en-US"/>
        </w:rPr>
        <w:t xml:space="preserve">with families </w:t>
      </w:r>
      <w:r w:rsidR="009E19EF" w:rsidRPr="002231E5">
        <w:rPr>
          <w:rFonts w:ascii="Arial" w:hAnsi="Arial" w:cs="Arial"/>
          <w:b/>
          <w:color w:val="000000"/>
          <w:lang w:val="en-US"/>
        </w:rPr>
        <w:t xml:space="preserve">before </w:t>
      </w:r>
      <w:r w:rsidR="00091461">
        <w:rPr>
          <w:rFonts w:ascii="Arial" w:hAnsi="Arial" w:cs="Arial"/>
          <w:b/>
          <w:color w:val="000000"/>
          <w:lang w:val="en-US"/>
        </w:rPr>
        <w:t xml:space="preserve">children come into care </w:t>
      </w:r>
      <w:r w:rsidR="009E19EF" w:rsidRPr="002231E5">
        <w:rPr>
          <w:rFonts w:ascii="Arial" w:hAnsi="Arial" w:cs="Arial"/>
          <w:b/>
          <w:color w:val="000000"/>
          <w:lang w:val="en-US"/>
        </w:rPr>
        <w:t xml:space="preserve">through to </w:t>
      </w:r>
      <w:r w:rsidR="00400741">
        <w:rPr>
          <w:rFonts w:ascii="Arial" w:hAnsi="Arial" w:cs="Arial"/>
          <w:b/>
          <w:color w:val="000000"/>
          <w:lang w:val="en-US"/>
        </w:rPr>
        <w:t>contact and s</w:t>
      </w:r>
      <w:r w:rsidR="00656D4A">
        <w:rPr>
          <w:rFonts w:ascii="Arial" w:hAnsi="Arial" w:cs="Arial"/>
          <w:b/>
          <w:color w:val="000000"/>
          <w:lang w:val="en-US"/>
        </w:rPr>
        <w:t>upport after adoption.</w:t>
      </w:r>
      <w:r w:rsidR="00556A3A">
        <w:rPr>
          <w:rFonts w:ascii="Arial" w:hAnsi="Arial" w:cs="Arial"/>
          <w:b/>
          <w:color w:val="000000"/>
          <w:lang w:val="en-US"/>
        </w:rPr>
        <w:t xml:space="preserve"> </w:t>
      </w:r>
      <w:r>
        <w:rPr>
          <w:rFonts w:ascii="Arial" w:hAnsi="Arial" w:cs="Arial"/>
          <w:b/>
          <w:color w:val="000000"/>
          <w:lang w:val="en-US"/>
        </w:rPr>
        <w:t>Not all of these may be relevant t</w:t>
      </w:r>
      <w:r w:rsidR="005E172C">
        <w:rPr>
          <w:rFonts w:ascii="Arial" w:hAnsi="Arial" w:cs="Arial"/>
          <w:b/>
          <w:color w:val="000000"/>
          <w:lang w:val="en-US"/>
        </w:rPr>
        <w:t xml:space="preserve">o you so there is no expectation that you will address them all. </w:t>
      </w:r>
      <w:r w:rsidR="00656D4A" w:rsidRPr="001C0485">
        <w:rPr>
          <w:rFonts w:ascii="Arial" w:hAnsi="Arial" w:cs="Arial"/>
          <w:b/>
          <w:color w:val="000000"/>
          <w:lang w:val="en-US"/>
        </w:rPr>
        <w:t xml:space="preserve"> </w:t>
      </w:r>
      <w:r w:rsidR="00900574">
        <w:rPr>
          <w:rFonts w:ascii="Arial" w:hAnsi="Arial" w:cs="Arial"/>
          <w:b/>
          <w:color w:val="000000"/>
          <w:lang w:val="en-US"/>
        </w:rPr>
        <w:t xml:space="preserve">  </w:t>
      </w:r>
    </w:p>
    <w:p w14:paraId="36AC42EB" w14:textId="71CF34CC" w:rsidR="00C870DA" w:rsidRDefault="00C870DA" w:rsidP="0082578E">
      <w:pPr>
        <w:widowControl w:val="0"/>
        <w:autoSpaceDE w:val="0"/>
        <w:autoSpaceDN w:val="0"/>
        <w:adjustRightInd w:val="0"/>
        <w:spacing w:line="360" w:lineRule="auto"/>
        <w:jc w:val="both"/>
        <w:rPr>
          <w:rFonts w:ascii="Arial" w:hAnsi="Arial" w:cs="Arial"/>
          <w:i/>
          <w:color w:val="000000"/>
          <w:lang w:val="en-US"/>
        </w:rPr>
      </w:pPr>
    </w:p>
    <w:p w14:paraId="4831B6C5" w14:textId="75EDB680" w:rsidR="00FB4CDB" w:rsidRPr="00D73F2E" w:rsidRDefault="00FB4CDB" w:rsidP="0082578E">
      <w:pPr>
        <w:widowControl w:val="0"/>
        <w:autoSpaceDE w:val="0"/>
        <w:autoSpaceDN w:val="0"/>
        <w:adjustRightInd w:val="0"/>
        <w:spacing w:line="360" w:lineRule="auto"/>
        <w:jc w:val="both"/>
        <w:rPr>
          <w:rFonts w:ascii="Arial" w:hAnsi="Arial" w:cs="Arial"/>
          <w:color w:val="000000"/>
          <w:lang w:val="en-US"/>
        </w:rPr>
      </w:pPr>
      <w:r w:rsidRPr="00D73F2E">
        <w:rPr>
          <w:rFonts w:ascii="Arial" w:hAnsi="Arial" w:cs="Arial"/>
          <w:color w:val="000000"/>
          <w:lang w:val="en-US"/>
        </w:rPr>
        <w:t>1. Work with birth families (children and adults)</w:t>
      </w:r>
      <w:r w:rsidR="005128B5">
        <w:rPr>
          <w:rFonts w:ascii="Arial" w:hAnsi="Arial" w:cs="Arial"/>
          <w:color w:val="000000"/>
          <w:lang w:val="en-US"/>
        </w:rPr>
        <w:t xml:space="preserve"> when there are difficulties and </w:t>
      </w:r>
      <w:r w:rsidR="00400741">
        <w:rPr>
          <w:rFonts w:ascii="Arial" w:hAnsi="Arial" w:cs="Arial"/>
          <w:color w:val="000000"/>
          <w:lang w:val="en-US"/>
        </w:rPr>
        <w:t xml:space="preserve">before </w:t>
      </w:r>
      <w:r w:rsidR="00DC260E">
        <w:rPr>
          <w:rFonts w:ascii="Arial" w:hAnsi="Arial" w:cs="Arial"/>
          <w:color w:val="000000"/>
          <w:lang w:val="en-US"/>
        </w:rPr>
        <w:t xml:space="preserve">any recommendation </w:t>
      </w:r>
      <w:r w:rsidR="005128B5">
        <w:rPr>
          <w:rFonts w:ascii="Arial" w:hAnsi="Arial" w:cs="Arial"/>
          <w:color w:val="000000"/>
          <w:lang w:val="en-US"/>
        </w:rPr>
        <w:t>that children should be removed from home</w:t>
      </w:r>
      <w:r w:rsidR="00400741">
        <w:rPr>
          <w:rFonts w:ascii="Arial" w:hAnsi="Arial" w:cs="Arial"/>
          <w:color w:val="000000"/>
          <w:lang w:val="en-US"/>
        </w:rPr>
        <w:t>, including</w:t>
      </w:r>
      <w:r w:rsidR="005322A5">
        <w:rPr>
          <w:rFonts w:ascii="Arial" w:hAnsi="Arial" w:cs="Arial"/>
          <w:color w:val="000000"/>
          <w:lang w:val="en-US"/>
        </w:rPr>
        <w:t xml:space="preserve"> </w:t>
      </w:r>
      <w:r w:rsidR="00047F10">
        <w:rPr>
          <w:rFonts w:ascii="Arial" w:hAnsi="Arial" w:cs="Arial"/>
          <w:color w:val="000000"/>
          <w:lang w:val="en-US"/>
        </w:rPr>
        <w:t xml:space="preserve">support and alternatives to </w:t>
      </w:r>
      <w:r w:rsidR="005322A5">
        <w:rPr>
          <w:rFonts w:ascii="Arial" w:hAnsi="Arial" w:cs="Arial"/>
          <w:color w:val="000000"/>
          <w:lang w:val="en-US"/>
        </w:rPr>
        <w:t>children coming into care</w:t>
      </w:r>
      <w:r w:rsidR="00D73F2E" w:rsidRPr="00D73F2E">
        <w:rPr>
          <w:rFonts w:ascii="Arial" w:hAnsi="Arial" w:cs="Arial"/>
          <w:color w:val="000000"/>
          <w:lang w:val="en-US"/>
        </w:rPr>
        <w:t>.</w:t>
      </w:r>
      <w:r w:rsidR="00272DF1">
        <w:rPr>
          <w:rFonts w:ascii="Arial" w:hAnsi="Arial" w:cs="Arial"/>
          <w:color w:val="000000"/>
          <w:lang w:val="en-US"/>
        </w:rPr>
        <w:t xml:space="preserve"> </w:t>
      </w:r>
    </w:p>
    <w:p w14:paraId="5244AD44" w14:textId="77777777" w:rsidR="00D73F2E" w:rsidRPr="00D73F2E" w:rsidRDefault="00D73F2E" w:rsidP="0082578E">
      <w:pPr>
        <w:widowControl w:val="0"/>
        <w:autoSpaceDE w:val="0"/>
        <w:autoSpaceDN w:val="0"/>
        <w:adjustRightInd w:val="0"/>
        <w:spacing w:line="360" w:lineRule="auto"/>
        <w:jc w:val="both"/>
        <w:rPr>
          <w:rFonts w:ascii="Arial" w:hAnsi="Arial" w:cs="Arial"/>
          <w:color w:val="000000"/>
          <w:lang w:val="en-US"/>
        </w:rPr>
      </w:pPr>
    </w:p>
    <w:p w14:paraId="2FB7E557" w14:textId="1129C0D2" w:rsidR="00D73F2E" w:rsidRPr="00D73F2E" w:rsidRDefault="00E14437" w:rsidP="0082578E">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2</w:t>
      </w:r>
      <w:r w:rsidR="00D73F2E" w:rsidRPr="00D73F2E">
        <w:rPr>
          <w:rFonts w:ascii="Arial" w:hAnsi="Arial" w:cs="Arial"/>
          <w:color w:val="000000"/>
          <w:lang w:val="en-US"/>
        </w:rPr>
        <w:t xml:space="preserve">. Work with birth families (children and adults) during </w:t>
      </w:r>
      <w:r w:rsidR="00047F10">
        <w:rPr>
          <w:rFonts w:ascii="Arial" w:hAnsi="Arial" w:cs="Arial"/>
          <w:color w:val="000000"/>
          <w:lang w:val="en-US"/>
        </w:rPr>
        <w:t xml:space="preserve">the time a case is in </w:t>
      </w:r>
      <w:r w:rsidR="00D73F2E" w:rsidRPr="00D73F2E">
        <w:rPr>
          <w:rFonts w:ascii="Arial" w:hAnsi="Arial" w:cs="Arial"/>
          <w:color w:val="000000"/>
          <w:lang w:val="en-US"/>
        </w:rPr>
        <w:t>court proceedings</w:t>
      </w:r>
      <w:r w:rsidR="00DC260E">
        <w:rPr>
          <w:rFonts w:ascii="Arial" w:hAnsi="Arial" w:cs="Arial"/>
          <w:color w:val="000000"/>
          <w:lang w:val="en-US"/>
        </w:rPr>
        <w:t xml:space="preserve"> (or in Scotland during the time that a case is heard by Children’s Hearings)</w:t>
      </w:r>
      <w:r w:rsidR="007E4D5D">
        <w:rPr>
          <w:rFonts w:ascii="Arial" w:hAnsi="Arial" w:cs="Arial"/>
          <w:color w:val="000000"/>
          <w:lang w:val="en-US"/>
        </w:rPr>
        <w:t>.</w:t>
      </w:r>
      <w:r w:rsidR="00272DF1">
        <w:rPr>
          <w:rFonts w:ascii="Arial" w:hAnsi="Arial" w:cs="Arial"/>
          <w:color w:val="000000"/>
          <w:lang w:val="en-US"/>
        </w:rPr>
        <w:t xml:space="preserve"> </w:t>
      </w:r>
    </w:p>
    <w:p w14:paraId="3CE61A11" w14:textId="77777777" w:rsidR="00D73F2E" w:rsidRPr="00D73F2E" w:rsidRDefault="00D73F2E" w:rsidP="0082578E">
      <w:pPr>
        <w:widowControl w:val="0"/>
        <w:autoSpaceDE w:val="0"/>
        <w:autoSpaceDN w:val="0"/>
        <w:adjustRightInd w:val="0"/>
        <w:spacing w:line="360" w:lineRule="auto"/>
        <w:jc w:val="both"/>
        <w:rPr>
          <w:rFonts w:ascii="Arial" w:hAnsi="Arial" w:cs="Arial"/>
          <w:color w:val="000000"/>
          <w:lang w:val="en-US"/>
        </w:rPr>
      </w:pPr>
    </w:p>
    <w:p w14:paraId="6282C162" w14:textId="081C7F73" w:rsidR="00D73F2E" w:rsidRPr="00D73F2E" w:rsidRDefault="00E14437" w:rsidP="0082578E">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3</w:t>
      </w:r>
      <w:r w:rsidR="00D73F2E" w:rsidRPr="00D73F2E">
        <w:rPr>
          <w:rFonts w:ascii="Arial" w:hAnsi="Arial" w:cs="Arial"/>
          <w:color w:val="000000"/>
          <w:lang w:val="en-US"/>
        </w:rPr>
        <w:t xml:space="preserve">. </w:t>
      </w:r>
      <w:r w:rsidR="005322A5">
        <w:rPr>
          <w:rFonts w:ascii="Arial" w:hAnsi="Arial" w:cs="Arial"/>
          <w:color w:val="000000"/>
          <w:lang w:val="en-US"/>
        </w:rPr>
        <w:t xml:space="preserve">Decisions at the </w:t>
      </w:r>
      <w:r w:rsidR="00D73F2E" w:rsidRPr="00D73F2E">
        <w:rPr>
          <w:rFonts w:ascii="Arial" w:hAnsi="Arial" w:cs="Arial"/>
          <w:color w:val="000000"/>
          <w:lang w:val="en-US"/>
        </w:rPr>
        <w:t xml:space="preserve">end of proceedings </w:t>
      </w:r>
      <w:r w:rsidR="00DC260E">
        <w:rPr>
          <w:rFonts w:ascii="Arial" w:hAnsi="Arial" w:cs="Arial"/>
          <w:color w:val="000000"/>
          <w:lang w:val="en-US"/>
        </w:rPr>
        <w:t xml:space="preserve">(or by a children’s hearing) </w:t>
      </w:r>
      <w:r w:rsidR="00D73F2E" w:rsidRPr="00D73F2E">
        <w:rPr>
          <w:rFonts w:ascii="Arial" w:hAnsi="Arial" w:cs="Arial"/>
          <w:color w:val="000000"/>
          <w:lang w:val="en-US"/>
        </w:rPr>
        <w:t>about children going home, being placed with relatives or friends,</w:t>
      </w:r>
      <w:r w:rsidR="002407CC">
        <w:rPr>
          <w:rFonts w:ascii="Arial" w:hAnsi="Arial" w:cs="Arial"/>
          <w:color w:val="000000"/>
          <w:lang w:val="en-US"/>
        </w:rPr>
        <w:t xml:space="preserve"> foster care,</w:t>
      </w:r>
      <w:r w:rsidR="00D73F2E" w:rsidRPr="00D73F2E">
        <w:rPr>
          <w:rFonts w:ascii="Arial" w:hAnsi="Arial" w:cs="Arial"/>
          <w:color w:val="000000"/>
          <w:lang w:val="en-US"/>
        </w:rPr>
        <w:t xml:space="preserve"> adoption </w:t>
      </w:r>
      <w:r>
        <w:rPr>
          <w:rFonts w:ascii="Arial" w:hAnsi="Arial" w:cs="Arial"/>
          <w:color w:val="000000"/>
          <w:lang w:val="en-US"/>
        </w:rPr>
        <w:t xml:space="preserve">or </w:t>
      </w:r>
      <w:r w:rsidR="00771879">
        <w:rPr>
          <w:rFonts w:ascii="Arial" w:hAnsi="Arial" w:cs="Arial"/>
          <w:color w:val="000000"/>
          <w:lang w:val="en-US"/>
        </w:rPr>
        <w:t>an</w:t>
      </w:r>
      <w:r>
        <w:rPr>
          <w:rFonts w:ascii="Arial" w:hAnsi="Arial" w:cs="Arial"/>
          <w:color w:val="000000"/>
          <w:lang w:val="en-US"/>
        </w:rPr>
        <w:t>other permanent care option (including</w:t>
      </w:r>
      <w:r w:rsidR="009F2F8C">
        <w:rPr>
          <w:rFonts w:ascii="Arial" w:hAnsi="Arial" w:cs="Arial"/>
          <w:color w:val="000000"/>
          <w:lang w:val="en-US"/>
        </w:rPr>
        <w:t xml:space="preserve"> where the grounds are contested in court and </w:t>
      </w:r>
      <w:r w:rsidR="00771879">
        <w:rPr>
          <w:rFonts w:ascii="Arial" w:hAnsi="Arial" w:cs="Arial"/>
          <w:color w:val="000000"/>
          <w:lang w:val="en-US"/>
        </w:rPr>
        <w:t>reasons for overriding the consent of parents</w:t>
      </w:r>
      <w:r w:rsidR="00B95A52">
        <w:rPr>
          <w:rFonts w:ascii="Arial" w:hAnsi="Arial" w:cs="Arial"/>
          <w:color w:val="000000"/>
          <w:lang w:val="en-US"/>
        </w:rPr>
        <w:t xml:space="preserve"> in adoption cases</w:t>
      </w:r>
      <w:r>
        <w:rPr>
          <w:rFonts w:ascii="Arial" w:hAnsi="Arial" w:cs="Arial"/>
          <w:color w:val="000000"/>
          <w:lang w:val="en-US"/>
        </w:rPr>
        <w:t>)</w:t>
      </w:r>
      <w:r w:rsidR="007E4D5D">
        <w:rPr>
          <w:rFonts w:ascii="Arial" w:hAnsi="Arial" w:cs="Arial"/>
          <w:color w:val="000000"/>
          <w:lang w:val="en-US"/>
        </w:rPr>
        <w:t>.</w:t>
      </w:r>
    </w:p>
    <w:p w14:paraId="4D41CA2E" w14:textId="77777777" w:rsidR="00D73F2E" w:rsidRPr="00D73F2E" w:rsidRDefault="00D73F2E" w:rsidP="0082578E">
      <w:pPr>
        <w:widowControl w:val="0"/>
        <w:autoSpaceDE w:val="0"/>
        <w:autoSpaceDN w:val="0"/>
        <w:adjustRightInd w:val="0"/>
        <w:spacing w:line="360" w:lineRule="auto"/>
        <w:jc w:val="both"/>
        <w:rPr>
          <w:rFonts w:ascii="Arial" w:hAnsi="Arial" w:cs="Arial"/>
          <w:b/>
          <w:color w:val="000000"/>
          <w:lang w:val="en-US"/>
        </w:rPr>
      </w:pPr>
    </w:p>
    <w:p w14:paraId="6FF63108" w14:textId="48521AF2" w:rsidR="00D73F2E" w:rsidRPr="00D73F2E" w:rsidRDefault="00E14437" w:rsidP="0082578E">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4</w:t>
      </w:r>
      <w:r w:rsidR="00D73F2E" w:rsidRPr="00D73F2E">
        <w:rPr>
          <w:rFonts w:ascii="Arial" w:hAnsi="Arial" w:cs="Arial"/>
          <w:color w:val="000000"/>
          <w:lang w:val="en-US"/>
        </w:rPr>
        <w:t xml:space="preserve">. </w:t>
      </w:r>
      <w:r w:rsidR="005322A5">
        <w:rPr>
          <w:rFonts w:ascii="Arial" w:hAnsi="Arial" w:cs="Arial"/>
          <w:color w:val="000000"/>
          <w:lang w:val="en-US"/>
        </w:rPr>
        <w:t xml:space="preserve">Decisions about </w:t>
      </w:r>
      <w:r w:rsidR="00D73F2E" w:rsidRPr="00D73F2E">
        <w:rPr>
          <w:rFonts w:ascii="Arial" w:hAnsi="Arial" w:cs="Arial"/>
          <w:color w:val="000000"/>
          <w:lang w:val="en-US"/>
        </w:rPr>
        <w:t>the placement of brothers and sisters together or apart</w:t>
      </w:r>
      <w:r w:rsidR="005128B5">
        <w:rPr>
          <w:rFonts w:ascii="Arial" w:hAnsi="Arial" w:cs="Arial"/>
          <w:color w:val="000000"/>
          <w:lang w:val="en-US"/>
        </w:rPr>
        <w:t xml:space="preserve">  during any periods when they are removed from home </w:t>
      </w:r>
      <w:r w:rsidR="00DC260E">
        <w:rPr>
          <w:rFonts w:ascii="Arial" w:hAnsi="Arial" w:cs="Arial"/>
          <w:color w:val="000000"/>
          <w:lang w:val="en-US"/>
        </w:rPr>
        <w:t xml:space="preserve"> </w:t>
      </w:r>
    </w:p>
    <w:p w14:paraId="52C3F671" w14:textId="77777777" w:rsidR="00D73F2E" w:rsidRPr="00D73F2E" w:rsidRDefault="00D73F2E" w:rsidP="0082578E">
      <w:pPr>
        <w:widowControl w:val="0"/>
        <w:autoSpaceDE w:val="0"/>
        <w:autoSpaceDN w:val="0"/>
        <w:adjustRightInd w:val="0"/>
        <w:spacing w:line="360" w:lineRule="auto"/>
        <w:jc w:val="both"/>
        <w:rPr>
          <w:rFonts w:ascii="Arial" w:hAnsi="Arial" w:cs="Arial"/>
          <w:color w:val="000000"/>
          <w:lang w:val="en-US"/>
        </w:rPr>
      </w:pPr>
    </w:p>
    <w:p w14:paraId="21DD003C" w14:textId="4EF16385" w:rsidR="005322A5" w:rsidRDefault="00E14437" w:rsidP="0082578E">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5</w:t>
      </w:r>
      <w:r w:rsidR="00D73F2E" w:rsidRPr="00D73F2E">
        <w:rPr>
          <w:rFonts w:ascii="Arial" w:hAnsi="Arial" w:cs="Arial"/>
          <w:color w:val="000000"/>
          <w:lang w:val="en-US"/>
        </w:rPr>
        <w:t xml:space="preserve">. </w:t>
      </w:r>
      <w:r w:rsidR="005322A5">
        <w:rPr>
          <w:rFonts w:ascii="Arial" w:hAnsi="Arial" w:cs="Arial"/>
          <w:color w:val="000000"/>
          <w:lang w:val="en-US"/>
        </w:rPr>
        <w:t xml:space="preserve">The assessment </w:t>
      </w:r>
      <w:r w:rsidR="00B35208">
        <w:rPr>
          <w:rFonts w:ascii="Arial" w:hAnsi="Arial" w:cs="Arial"/>
          <w:color w:val="000000"/>
          <w:lang w:val="en-US"/>
        </w:rPr>
        <w:t xml:space="preserve">and training </w:t>
      </w:r>
      <w:r w:rsidR="005322A5">
        <w:rPr>
          <w:rFonts w:ascii="Arial" w:hAnsi="Arial" w:cs="Arial"/>
          <w:color w:val="000000"/>
          <w:lang w:val="en-US"/>
        </w:rPr>
        <w:t>of adopters.</w:t>
      </w:r>
    </w:p>
    <w:p w14:paraId="6B81280E" w14:textId="77777777" w:rsidR="005322A5" w:rsidRDefault="005322A5" w:rsidP="0082578E">
      <w:pPr>
        <w:widowControl w:val="0"/>
        <w:autoSpaceDE w:val="0"/>
        <w:autoSpaceDN w:val="0"/>
        <w:adjustRightInd w:val="0"/>
        <w:spacing w:line="360" w:lineRule="auto"/>
        <w:jc w:val="both"/>
        <w:rPr>
          <w:rFonts w:ascii="Arial" w:hAnsi="Arial" w:cs="Arial"/>
          <w:color w:val="000000"/>
          <w:lang w:val="en-US"/>
        </w:rPr>
      </w:pPr>
    </w:p>
    <w:p w14:paraId="2077838E" w14:textId="11143BFC" w:rsidR="00B35208" w:rsidRDefault="00E14437" w:rsidP="0082578E">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6</w:t>
      </w:r>
      <w:r w:rsidR="005322A5">
        <w:rPr>
          <w:rFonts w:ascii="Arial" w:hAnsi="Arial" w:cs="Arial"/>
          <w:color w:val="000000"/>
          <w:lang w:val="en-US"/>
        </w:rPr>
        <w:t xml:space="preserve">. The </w:t>
      </w:r>
      <w:r w:rsidR="005322A5" w:rsidRPr="00D73F2E">
        <w:rPr>
          <w:rFonts w:ascii="Arial" w:hAnsi="Arial" w:cs="Arial"/>
          <w:color w:val="000000"/>
          <w:lang w:val="en-US"/>
        </w:rPr>
        <w:t>matching of children with an adoptive family</w:t>
      </w:r>
      <w:r w:rsidR="005322A5">
        <w:rPr>
          <w:rFonts w:ascii="Arial" w:hAnsi="Arial" w:cs="Arial"/>
          <w:color w:val="000000"/>
          <w:lang w:val="en-US"/>
        </w:rPr>
        <w:t>, preparation and moving children</w:t>
      </w:r>
      <w:r w:rsidR="0082578E">
        <w:rPr>
          <w:rFonts w:ascii="Arial" w:hAnsi="Arial" w:cs="Arial"/>
          <w:color w:val="000000"/>
          <w:lang w:val="en-US"/>
        </w:rPr>
        <w:t xml:space="preserve"> to adopters</w:t>
      </w:r>
      <w:r w:rsidR="002407CC">
        <w:rPr>
          <w:rFonts w:ascii="Arial" w:hAnsi="Arial" w:cs="Arial"/>
          <w:color w:val="000000"/>
          <w:lang w:val="en-US"/>
        </w:rPr>
        <w:t>.</w:t>
      </w:r>
    </w:p>
    <w:p w14:paraId="495543C4" w14:textId="77777777" w:rsidR="00C5345C" w:rsidRDefault="00C5345C" w:rsidP="0082578E">
      <w:pPr>
        <w:widowControl w:val="0"/>
        <w:autoSpaceDE w:val="0"/>
        <w:autoSpaceDN w:val="0"/>
        <w:adjustRightInd w:val="0"/>
        <w:spacing w:line="360" w:lineRule="auto"/>
        <w:jc w:val="both"/>
        <w:rPr>
          <w:rFonts w:ascii="Arial" w:hAnsi="Arial" w:cs="Arial"/>
          <w:color w:val="000000"/>
          <w:lang w:val="en-US"/>
        </w:rPr>
      </w:pPr>
    </w:p>
    <w:p w14:paraId="23FE9343" w14:textId="66CBBEA0" w:rsidR="00B35208" w:rsidRDefault="00E14437" w:rsidP="0082578E">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lastRenderedPageBreak/>
        <w:t>7</w:t>
      </w:r>
      <w:r w:rsidR="00B35208">
        <w:rPr>
          <w:rFonts w:ascii="Arial" w:hAnsi="Arial" w:cs="Arial"/>
          <w:color w:val="000000"/>
          <w:lang w:val="en-US"/>
        </w:rPr>
        <w:t xml:space="preserve">. </w:t>
      </w:r>
      <w:r>
        <w:rPr>
          <w:rFonts w:ascii="Arial" w:hAnsi="Arial" w:cs="Arial"/>
          <w:color w:val="000000"/>
          <w:lang w:val="en-US"/>
        </w:rPr>
        <w:t>Decisions about contact with birth parents, brothers and sisters, and other family members after adoption and what happens in practice.</w:t>
      </w:r>
    </w:p>
    <w:p w14:paraId="170D1039" w14:textId="77777777" w:rsidR="005322A5" w:rsidRDefault="005322A5" w:rsidP="0082578E">
      <w:pPr>
        <w:widowControl w:val="0"/>
        <w:autoSpaceDE w:val="0"/>
        <w:autoSpaceDN w:val="0"/>
        <w:adjustRightInd w:val="0"/>
        <w:spacing w:line="360" w:lineRule="auto"/>
        <w:jc w:val="both"/>
        <w:rPr>
          <w:rFonts w:ascii="Arial" w:hAnsi="Arial" w:cs="Arial"/>
          <w:color w:val="000000"/>
          <w:lang w:val="en-US"/>
        </w:rPr>
      </w:pPr>
    </w:p>
    <w:p w14:paraId="491C1B35" w14:textId="5B105CB9" w:rsidR="005322A5" w:rsidRDefault="00E14437" w:rsidP="0082578E">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8. Support </w:t>
      </w:r>
      <w:r w:rsidRPr="00D73F2E">
        <w:rPr>
          <w:rFonts w:ascii="Arial" w:hAnsi="Arial" w:cs="Arial"/>
          <w:color w:val="000000"/>
          <w:lang w:val="en-US"/>
        </w:rPr>
        <w:t xml:space="preserve">to all </w:t>
      </w:r>
      <w:r>
        <w:rPr>
          <w:rFonts w:ascii="Arial" w:hAnsi="Arial" w:cs="Arial"/>
          <w:color w:val="000000"/>
          <w:lang w:val="en-US"/>
        </w:rPr>
        <w:t xml:space="preserve">(adopted children and adults, adopters and birth families) </w:t>
      </w:r>
      <w:r w:rsidRPr="00D73F2E">
        <w:rPr>
          <w:rFonts w:ascii="Arial" w:hAnsi="Arial" w:cs="Arial"/>
          <w:color w:val="000000"/>
          <w:lang w:val="en-US"/>
        </w:rPr>
        <w:t xml:space="preserve">involved </w:t>
      </w:r>
      <w:r>
        <w:rPr>
          <w:rFonts w:ascii="Arial" w:hAnsi="Arial" w:cs="Arial"/>
          <w:color w:val="000000"/>
          <w:lang w:val="en-US"/>
        </w:rPr>
        <w:t>after the adoption.</w:t>
      </w:r>
    </w:p>
    <w:p w14:paraId="153BB2B5" w14:textId="61A55A93" w:rsidR="00D73F2E" w:rsidRPr="00D73F2E" w:rsidRDefault="00D73F2E" w:rsidP="0082578E">
      <w:pPr>
        <w:widowControl w:val="0"/>
        <w:autoSpaceDE w:val="0"/>
        <w:autoSpaceDN w:val="0"/>
        <w:adjustRightInd w:val="0"/>
        <w:spacing w:line="360" w:lineRule="auto"/>
        <w:jc w:val="both"/>
        <w:rPr>
          <w:rFonts w:ascii="Arial" w:hAnsi="Arial" w:cs="Arial"/>
          <w:color w:val="000000"/>
          <w:lang w:val="en-US"/>
        </w:rPr>
      </w:pPr>
    </w:p>
    <w:p w14:paraId="27C6CEE3" w14:textId="313CCAE8" w:rsidR="009E19EF" w:rsidRDefault="00C5345C" w:rsidP="0082578E">
      <w:pPr>
        <w:widowControl w:val="0"/>
        <w:autoSpaceDE w:val="0"/>
        <w:autoSpaceDN w:val="0"/>
        <w:adjustRightInd w:val="0"/>
        <w:spacing w:line="360" w:lineRule="auto"/>
        <w:jc w:val="both"/>
        <w:rPr>
          <w:rFonts w:ascii="Arial" w:hAnsi="Arial" w:cs="Arial"/>
          <w:b/>
          <w:color w:val="000000"/>
          <w:lang w:val="en-US"/>
        </w:rPr>
      </w:pPr>
      <w:r>
        <w:rPr>
          <w:rFonts w:ascii="Arial" w:hAnsi="Arial" w:cs="Arial"/>
          <w:b/>
          <w:color w:val="000000"/>
          <w:lang w:val="en-US"/>
        </w:rPr>
        <w:t xml:space="preserve">Finally could you offer </w:t>
      </w:r>
      <w:r w:rsidR="00556A3A">
        <w:rPr>
          <w:rFonts w:ascii="Arial" w:hAnsi="Arial" w:cs="Arial"/>
          <w:b/>
          <w:color w:val="000000"/>
          <w:lang w:val="en-US"/>
        </w:rPr>
        <w:t xml:space="preserve">your views </w:t>
      </w:r>
      <w:r w:rsidR="002407CC">
        <w:rPr>
          <w:rFonts w:ascii="Arial" w:hAnsi="Arial" w:cs="Arial"/>
          <w:b/>
          <w:color w:val="000000"/>
          <w:lang w:val="en-US"/>
        </w:rPr>
        <w:t xml:space="preserve">in relation to </w:t>
      </w:r>
      <w:r w:rsidR="005920C2">
        <w:rPr>
          <w:rFonts w:ascii="Arial" w:hAnsi="Arial" w:cs="Arial"/>
          <w:b/>
          <w:color w:val="000000"/>
          <w:lang w:val="en-US"/>
        </w:rPr>
        <w:t>the following broader questions?</w:t>
      </w:r>
    </w:p>
    <w:p w14:paraId="3E507F9F" w14:textId="77777777" w:rsidR="005920C2" w:rsidRPr="001C0485" w:rsidRDefault="005920C2" w:rsidP="0082578E">
      <w:pPr>
        <w:widowControl w:val="0"/>
        <w:autoSpaceDE w:val="0"/>
        <w:autoSpaceDN w:val="0"/>
        <w:adjustRightInd w:val="0"/>
        <w:spacing w:line="360" w:lineRule="auto"/>
        <w:jc w:val="both"/>
        <w:rPr>
          <w:rFonts w:ascii="Arial" w:hAnsi="Arial" w:cs="Arial"/>
          <w:b/>
          <w:color w:val="000000"/>
          <w:u w:val="single"/>
          <w:lang w:val="en-US"/>
        </w:rPr>
      </w:pPr>
    </w:p>
    <w:p w14:paraId="4CAE2BAB" w14:textId="7B9BCF32" w:rsidR="00FB4CDB" w:rsidRPr="00C5345C" w:rsidRDefault="005E172C" w:rsidP="00C5345C">
      <w:pPr>
        <w:pStyle w:val="ListParagraph"/>
        <w:widowControl w:val="0"/>
        <w:numPr>
          <w:ilvl w:val="0"/>
          <w:numId w:val="10"/>
        </w:numPr>
        <w:autoSpaceDE w:val="0"/>
        <w:autoSpaceDN w:val="0"/>
        <w:adjustRightInd w:val="0"/>
        <w:spacing w:line="360" w:lineRule="auto"/>
        <w:jc w:val="both"/>
        <w:rPr>
          <w:rFonts w:ascii="Arial" w:hAnsi="Arial" w:cs="Arial"/>
          <w:color w:val="000000"/>
          <w:lang w:val="en-US"/>
        </w:rPr>
      </w:pPr>
      <w:r>
        <w:rPr>
          <w:rFonts w:ascii="Arial" w:hAnsi="Arial" w:cs="Arial"/>
          <w:color w:val="000000"/>
          <w:lang w:val="en-US"/>
        </w:rPr>
        <w:t xml:space="preserve"> What (if any) are</w:t>
      </w:r>
      <w:r w:rsidR="009E19EF" w:rsidRPr="00C5345C">
        <w:rPr>
          <w:rFonts w:ascii="Arial" w:hAnsi="Arial" w:cs="Arial"/>
          <w:color w:val="000000"/>
          <w:lang w:val="en-US"/>
        </w:rPr>
        <w:t xml:space="preserve"> the </w:t>
      </w:r>
      <w:r w:rsidR="00DC260E" w:rsidRPr="00C5345C">
        <w:rPr>
          <w:rFonts w:ascii="Arial" w:hAnsi="Arial" w:cs="Arial"/>
          <w:color w:val="000000"/>
          <w:lang w:val="en-US"/>
        </w:rPr>
        <w:t xml:space="preserve">ethical and human rights </w:t>
      </w:r>
      <w:r w:rsidR="009E745C" w:rsidRPr="00C5345C">
        <w:rPr>
          <w:rFonts w:ascii="Arial" w:hAnsi="Arial" w:cs="Arial"/>
          <w:color w:val="000000"/>
          <w:lang w:val="en-US"/>
        </w:rPr>
        <w:t>dilemmas</w:t>
      </w:r>
      <w:r>
        <w:rPr>
          <w:rFonts w:ascii="Arial" w:hAnsi="Arial" w:cs="Arial"/>
          <w:color w:val="000000"/>
          <w:lang w:val="en-US"/>
        </w:rPr>
        <w:t xml:space="preserve"> faced </w:t>
      </w:r>
      <w:r w:rsidR="009E745C" w:rsidRPr="00C5345C">
        <w:rPr>
          <w:rFonts w:ascii="Arial" w:hAnsi="Arial" w:cs="Arial"/>
          <w:color w:val="000000"/>
          <w:lang w:val="en-US"/>
        </w:rPr>
        <w:t>by social workers</w:t>
      </w:r>
      <w:r w:rsidR="00091461" w:rsidRPr="00C5345C">
        <w:rPr>
          <w:rFonts w:ascii="Arial" w:hAnsi="Arial" w:cs="Arial"/>
          <w:color w:val="000000"/>
          <w:lang w:val="en-US"/>
        </w:rPr>
        <w:t xml:space="preserve"> </w:t>
      </w:r>
      <w:r w:rsidR="009E745C" w:rsidRPr="00C5345C">
        <w:rPr>
          <w:rFonts w:ascii="Arial" w:hAnsi="Arial" w:cs="Arial"/>
          <w:color w:val="000000"/>
          <w:lang w:val="en-US"/>
        </w:rPr>
        <w:t xml:space="preserve">currently </w:t>
      </w:r>
      <w:r w:rsidR="00091461" w:rsidRPr="00C5345C">
        <w:rPr>
          <w:rFonts w:ascii="Arial" w:hAnsi="Arial" w:cs="Arial"/>
          <w:color w:val="000000"/>
          <w:lang w:val="en-US"/>
        </w:rPr>
        <w:t>in relation to adoption</w:t>
      </w:r>
      <w:r w:rsidR="009E19EF" w:rsidRPr="00C5345C">
        <w:rPr>
          <w:rFonts w:ascii="Arial" w:hAnsi="Arial" w:cs="Arial"/>
          <w:color w:val="000000"/>
          <w:lang w:val="en-US"/>
        </w:rPr>
        <w:t xml:space="preserve">? </w:t>
      </w:r>
      <w:r w:rsidR="00DC260E" w:rsidRPr="00C5345C">
        <w:rPr>
          <w:rFonts w:ascii="Arial" w:hAnsi="Arial" w:cs="Arial"/>
          <w:color w:val="000000"/>
          <w:lang w:val="en-US"/>
        </w:rPr>
        <w:t>e.g</w:t>
      </w:r>
      <w:r w:rsidR="00C5345C">
        <w:rPr>
          <w:rFonts w:ascii="Arial" w:hAnsi="Arial" w:cs="Arial"/>
          <w:color w:val="000000"/>
          <w:lang w:val="en-US"/>
        </w:rPr>
        <w:t>.</w:t>
      </w:r>
      <w:r w:rsidR="00DC260E" w:rsidRPr="00C5345C">
        <w:rPr>
          <w:rFonts w:ascii="Arial" w:hAnsi="Arial" w:cs="Arial"/>
          <w:color w:val="000000"/>
          <w:lang w:val="en-US"/>
        </w:rPr>
        <w:t xml:space="preserve"> fairness, resources, timescales</w:t>
      </w:r>
      <w:r w:rsidR="005920C2">
        <w:rPr>
          <w:rFonts w:ascii="Arial" w:hAnsi="Arial" w:cs="Arial"/>
          <w:color w:val="000000"/>
          <w:lang w:val="en-US"/>
        </w:rPr>
        <w:t>.</w:t>
      </w:r>
      <w:r w:rsidR="00DC260E" w:rsidRPr="00C5345C">
        <w:rPr>
          <w:rFonts w:ascii="Arial" w:hAnsi="Arial" w:cs="Arial"/>
          <w:color w:val="000000"/>
          <w:lang w:val="en-US"/>
        </w:rPr>
        <w:t xml:space="preserve"> </w:t>
      </w:r>
      <w:r w:rsidR="000A0505" w:rsidRPr="00C5345C">
        <w:rPr>
          <w:rFonts w:ascii="Arial" w:hAnsi="Arial" w:cs="Arial"/>
          <w:color w:val="000000"/>
          <w:lang w:val="en-US"/>
        </w:rPr>
        <w:t>Please expand with examples.</w:t>
      </w:r>
    </w:p>
    <w:p w14:paraId="6E41CFD5" w14:textId="77777777" w:rsidR="009E19EF" w:rsidRDefault="009E19EF" w:rsidP="0082578E">
      <w:pPr>
        <w:widowControl w:val="0"/>
        <w:autoSpaceDE w:val="0"/>
        <w:autoSpaceDN w:val="0"/>
        <w:adjustRightInd w:val="0"/>
        <w:spacing w:line="360" w:lineRule="auto"/>
        <w:jc w:val="both"/>
        <w:rPr>
          <w:rFonts w:ascii="Arial" w:hAnsi="Arial" w:cs="Arial"/>
          <w:b/>
          <w:color w:val="000000"/>
          <w:lang w:val="en-US"/>
        </w:rPr>
      </w:pPr>
    </w:p>
    <w:p w14:paraId="6702FBA6" w14:textId="7CB58601" w:rsidR="0082578E" w:rsidRPr="00C5345C" w:rsidRDefault="0048624C" w:rsidP="00C5345C">
      <w:pPr>
        <w:pStyle w:val="ListParagraph"/>
        <w:widowControl w:val="0"/>
        <w:numPr>
          <w:ilvl w:val="0"/>
          <w:numId w:val="10"/>
        </w:numPr>
        <w:autoSpaceDE w:val="0"/>
        <w:autoSpaceDN w:val="0"/>
        <w:adjustRightInd w:val="0"/>
        <w:spacing w:line="360" w:lineRule="auto"/>
        <w:jc w:val="both"/>
        <w:rPr>
          <w:rFonts w:ascii="Arial" w:hAnsi="Arial" w:cs="Arial"/>
          <w:color w:val="000000"/>
          <w:lang w:val="en-US"/>
        </w:rPr>
      </w:pPr>
      <w:r w:rsidRPr="00C5345C">
        <w:rPr>
          <w:rFonts w:ascii="Arial" w:hAnsi="Arial" w:cs="Arial"/>
          <w:color w:val="000000"/>
          <w:lang w:val="en-US"/>
        </w:rPr>
        <w:t xml:space="preserve">Do you have suggestions for improvements, including changes to the law and policy, in relation to adoption in general and </w:t>
      </w:r>
      <w:r w:rsidR="00656D4A" w:rsidRPr="00C5345C">
        <w:rPr>
          <w:rFonts w:ascii="Arial" w:hAnsi="Arial" w:cs="Arial"/>
          <w:color w:val="000000"/>
          <w:lang w:val="en-US"/>
        </w:rPr>
        <w:t xml:space="preserve">the role of the </w:t>
      </w:r>
      <w:r w:rsidRPr="00C5345C">
        <w:rPr>
          <w:rFonts w:ascii="Arial" w:hAnsi="Arial" w:cs="Arial"/>
          <w:color w:val="000000"/>
          <w:lang w:val="en-US"/>
        </w:rPr>
        <w:t>soc</w:t>
      </w:r>
      <w:r w:rsidR="00272DF1" w:rsidRPr="00C5345C">
        <w:rPr>
          <w:rFonts w:ascii="Arial" w:hAnsi="Arial" w:cs="Arial"/>
          <w:color w:val="000000"/>
          <w:lang w:val="en-US"/>
        </w:rPr>
        <w:t>ial worker</w:t>
      </w:r>
      <w:r w:rsidR="0082578E" w:rsidRPr="00C5345C">
        <w:rPr>
          <w:rFonts w:ascii="Arial" w:hAnsi="Arial" w:cs="Arial"/>
          <w:color w:val="000000"/>
          <w:lang w:val="en-US"/>
        </w:rPr>
        <w:t xml:space="preserve"> in particular?</w:t>
      </w:r>
    </w:p>
    <w:p w14:paraId="0F7B3569" w14:textId="77777777" w:rsidR="0082578E" w:rsidRPr="0082578E" w:rsidRDefault="0082578E" w:rsidP="0082578E">
      <w:pPr>
        <w:widowControl w:val="0"/>
        <w:autoSpaceDE w:val="0"/>
        <w:autoSpaceDN w:val="0"/>
        <w:adjustRightInd w:val="0"/>
        <w:spacing w:line="360" w:lineRule="auto"/>
        <w:jc w:val="both"/>
        <w:rPr>
          <w:rFonts w:ascii="Arial" w:hAnsi="Arial" w:cs="Arial"/>
          <w:color w:val="000000"/>
          <w:lang w:val="en-US"/>
        </w:rPr>
      </w:pPr>
    </w:p>
    <w:p w14:paraId="5E3658EC" w14:textId="77777777" w:rsidR="00EB1398" w:rsidRPr="00091461" w:rsidRDefault="00EB1398" w:rsidP="006579A5">
      <w:pPr>
        <w:widowControl w:val="0"/>
        <w:autoSpaceDE w:val="0"/>
        <w:autoSpaceDN w:val="0"/>
        <w:adjustRightInd w:val="0"/>
        <w:spacing w:line="360" w:lineRule="auto"/>
        <w:jc w:val="both"/>
        <w:rPr>
          <w:rFonts w:ascii="Arial" w:hAnsi="Arial" w:cs="Arial"/>
          <w:color w:val="000000"/>
          <w:lang w:val="en-US"/>
        </w:rPr>
      </w:pPr>
    </w:p>
    <w:p w14:paraId="7ECC1483" w14:textId="6A6BA408" w:rsidR="00EA42C9" w:rsidRDefault="0082578E" w:rsidP="0082578E">
      <w:pPr>
        <w:jc w:val="center"/>
      </w:pPr>
      <w:r>
        <w:t>*************</w:t>
      </w:r>
    </w:p>
    <w:p w14:paraId="763BEFE8" w14:textId="77777777" w:rsidR="00EA42C9" w:rsidRDefault="00EA42C9"/>
    <w:p w14:paraId="4E86EFDB" w14:textId="3E80C529" w:rsidR="00EA42C9" w:rsidRDefault="00EA42C9">
      <w:pPr>
        <w:rPr>
          <w:rFonts w:ascii="Arial" w:hAnsi="Arial"/>
        </w:rPr>
      </w:pPr>
      <w:r>
        <w:rPr>
          <w:rFonts w:ascii="Arial" w:hAnsi="Arial"/>
        </w:rPr>
        <w:t>Thank y</w:t>
      </w:r>
      <w:r w:rsidRPr="00EA42C9">
        <w:rPr>
          <w:rFonts w:ascii="Arial" w:hAnsi="Arial"/>
        </w:rPr>
        <w:t xml:space="preserve">ou so much for taking the </w:t>
      </w:r>
      <w:r>
        <w:rPr>
          <w:rFonts w:ascii="Arial" w:hAnsi="Arial"/>
        </w:rPr>
        <w:t>time to give your views</w:t>
      </w:r>
      <w:r w:rsidR="0082578E">
        <w:rPr>
          <w:rFonts w:ascii="Arial" w:hAnsi="Arial"/>
        </w:rPr>
        <w:t>,</w:t>
      </w:r>
      <w:r>
        <w:rPr>
          <w:rFonts w:ascii="Arial" w:hAnsi="Arial"/>
        </w:rPr>
        <w:t xml:space="preserve"> which </w:t>
      </w:r>
      <w:r w:rsidRPr="00EA42C9">
        <w:rPr>
          <w:rFonts w:ascii="Arial" w:hAnsi="Arial"/>
        </w:rPr>
        <w:t xml:space="preserve">will be most helpful to the </w:t>
      </w:r>
      <w:r w:rsidR="00656D4A">
        <w:rPr>
          <w:rFonts w:ascii="Arial" w:hAnsi="Arial"/>
        </w:rPr>
        <w:t>e</w:t>
      </w:r>
      <w:r w:rsidRPr="00EA42C9">
        <w:rPr>
          <w:rFonts w:ascii="Arial" w:hAnsi="Arial"/>
        </w:rPr>
        <w:t>nquiry.</w:t>
      </w:r>
    </w:p>
    <w:p w14:paraId="71B6BAF8" w14:textId="77777777" w:rsidR="00EA42C9" w:rsidRDefault="00EA42C9">
      <w:pPr>
        <w:rPr>
          <w:rFonts w:ascii="Arial" w:hAnsi="Arial"/>
        </w:rPr>
      </w:pPr>
    </w:p>
    <w:p w14:paraId="01D4888F" w14:textId="407217EB" w:rsidR="00F965F4" w:rsidRDefault="00656D4A">
      <w:pPr>
        <w:rPr>
          <w:rStyle w:val="Hyperlink"/>
          <w:rFonts w:ascii="Arial" w:hAnsi="Arial"/>
        </w:rPr>
      </w:pPr>
      <w:r>
        <w:rPr>
          <w:rFonts w:ascii="Arial" w:hAnsi="Arial"/>
        </w:rPr>
        <w:t xml:space="preserve">Please return this form to </w:t>
      </w:r>
      <w:hyperlink r:id="rId10" w:history="1">
        <w:r w:rsidRPr="002578CC">
          <w:rPr>
            <w:rStyle w:val="Hyperlink"/>
            <w:rFonts w:ascii="Arial" w:hAnsi="Arial"/>
          </w:rPr>
          <w:t>adoptionenquiry@basw.co.uk</w:t>
        </w:r>
      </w:hyperlink>
    </w:p>
    <w:p w14:paraId="740C70C7" w14:textId="77777777" w:rsidR="00F965F4" w:rsidRDefault="00F965F4">
      <w:pPr>
        <w:rPr>
          <w:rStyle w:val="Hyperlink"/>
          <w:rFonts w:ascii="Arial" w:hAnsi="Arial"/>
        </w:rPr>
      </w:pPr>
    </w:p>
    <w:p w14:paraId="1C4F7D67" w14:textId="79EC7BDC" w:rsidR="00F965F4" w:rsidRPr="00CB4256" w:rsidRDefault="00F965F4">
      <w:pPr>
        <w:rPr>
          <w:rStyle w:val="Hyperlink"/>
          <w:rFonts w:ascii="Arial" w:hAnsi="Arial"/>
          <w:color w:val="auto"/>
          <w:u w:val="none"/>
        </w:rPr>
      </w:pPr>
      <w:r w:rsidRPr="00CB4256">
        <w:rPr>
          <w:rStyle w:val="Hyperlink"/>
          <w:rFonts w:ascii="Arial" w:hAnsi="Arial"/>
          <w:color w:val="auto"/>
          <w:u w:val="none"/>
        </w:rPr>
        <w:t xml:space="preserve">You can also send it by post to: </w:t>
      </w:r>
    </w:p>
    <w:p w14:paraId="308A9CAE" w14:textId="77777777" w:rsidR="00F965F4" w:rsidRPr="00CB4256" w:rsidRDefault="00F965F4">
      <w:pPr>
        <w:rPr>
          <w:rStyle w:val="Hyperlink"/>
          <w:rFonts w:ascii="Arial" w:hAnsi="Arial"/>
          <w:color w:val="auto"/>
          <w:u w:val="none"/>
        </w:rPr>
      </w:pPr>
    </w:p>
    <w:p w14:paraId="125C1C30" w14:textId="33961A50" w:rsidR="00F965F4" w:rsidRPr="00CB4256" w:rsidRDefault="00F965F4">
      <w:pPr>
        <w:rPr>
          <w:rStyle w:val="Hyperlink"/>
          <w:rFonts w:ascii="Arial" w:hAnsi="Arial"/>
          <w:color w:val="auto"/>
          <w:u w:val="none"/>
        </w:rPr>
      </w:pPr>
      <w:r w:rsidRPr="00CB4256">
        <w:rPr>
          <w:rStyle w:val="Hyperlink"/>
          <w:rFonts w:ascii="Arial" w:hAnsi="Arial"/>
          <w:color w:val="auto"/>
          <w:u w:val="none"/>
        </w:rPr>
        <w:t xml:space="preserve">Professor Brid Featherstone </w:t>
      </w:r>
    </w:p>
    <w:p w14:paraId="207C2F21" w14:textId="51F70ADB" w:rsidR="00F965F4" w:rsidRPr="00CB4256" w:rsidRDefault="00F965F4">
      <w:pPr>
        <w:rPr>
          <w:rStyle w:val="Hyperlink"/>
          <w:rFonts w:ascii="Arial" w:hAnsi="Arial"/>
          <w:color w:val="auto"/>
          <w:u w:val="none"/>
        </w:rPr>
      </w:pPr>
      <w:r w:rsidRPr="00CB4256">
        <w:rPr>
          <w:rStyle w:val="Hyperlink"/>
          <w:rFonts w:ascii="Arial" w:hAnsi="Arial"/>
          <w:color w:val="auto"/>
          <w:u w:val="none"/>
        </w:rPr>
        <w:t>School of Human and Health Sciences</w:t>
      </w:r>
    </w:p>
    <w:p w14:paraId="0D685A5D" w14:textId="208D2F0C" w:rsidR="00F965F4" w:rsidRPr="00CB4256" w:rsidRDefault="00F965F4">
      <w:pPr>
        <w:rPr>
          <w:rStyle w:val="Hyperlink"/>
          <w:rFonts w:ascii="Arial" w:hAnsi="Arial"/>
          <w:color w:val="auto"/>
          <w:u w:val="none"/>
        </w:rPr>
      </w:pPr>
      <w:r w:rsidRPr="00CB4256">
        <w:rPr>
          <w:rStyle w:val="Hyperlink"/>
          <w:rFonts w:ascii="Arial" w:hAnsi="Arial"/>
          <w:color w:val="auto"/>
          <w:u w:val="none"/>
        </w:rPr>
        <w:t xml:space="preserve">University of Huddersfield </w:t>
      </w:r>
    </w:p>
    <w:p w14:paraId="6352A1D2" w14:textId="7416D38C" w:rsidR="00F965F4" w:rsidRPr="00CB4256" w:rsidRDefault="00F965F4">
      <w:pPr>
        <w:rPr>
          <w:rFonts w:ascii="Arial" w:hAnsi="Arial"/>
        </w:rPr>
      </w:pPr>
      <w:r w:rsidRPr="00CB4256">
        <w:rPr>
          <w:rStyle w:val="Hyperlink"/>
          <w:rFonts w:ascii="Arial" w:hAnsi="Arial"/>
          <w:color w:val="auto"/>
          <w:u w:val="none"/>
        </w:rPr>
        <w:t xml:space="preserve">HD1 3DH </w:t>
      </w:r>
    </w:p>
    <w:p w14:paraId="2CD1AF81" w14:textId="77777777" w:rsidR="00656D4A" w:rsidRPr="00CB4256" w:rsidRDefault="00656D4A">
      <w:pPr>
        <w:rPr>
          <w:rFonts w:ascii="Arial" w:hAnsi="Arial"/>
        </w:rPr>
      </w:pPr>
    </w:p>
    <w:p w14:paraId="6E0C8820" w14:textId="77777777" w:rsidR="00CB4256" w:rsidRDefault="00CB4256">
      <w:pPr>
        <w:rPr>
          <w:rFonts w:ascii="Arial" w:hAnsi="Arial"/>
        </w:rPr>
      </w:pPr>
    </w:p>
    <w:p w14:paraId="746F7D1B" w14:textId="5AE2C966" w:rsidR="00EA42C9" w:rsidRDefault="00EA42C9">
      <w:pPr>
        <w:rPr>
          <w:rFonts w:ascii="Arial" w:hAnsi="Arial"/>
        </w:rPr>
      </w:pPr>
      <w:r w:rsidRPr="00EA42C9">
        <w:rPr>
          <w:rFonts w:ascii="Arial" w:hAnsi="Arial"/>
        </w:rPr>
        <w:t xml:space="preserve">If </w:t>
      </w:r>
      <w:r>
        <w:rPr>
          <w:rFonts w:ascii="Arial" w:hAnsi="Arial"/>
        </w:rPr>
        <w:t>you</w:t>
      </w:r>
      <w:r w:rsidRPr="00EA42C9">
        <w:rPr>
          <w:rFonts w:ascii="Arial" w:hAnsi="Arial"/>
        </w:rPr>
        <w:t xml:space="preserve"> wish to talk with someone the following orga</w:t>
      </w:r>
      <w:r>
        <w:rPr>
          <w:rFonts w:ascii="Arial" w:hAnsi="Arial"/>
        </w:rPr>
        <w:t xml:space="preserve">nisations may be of help to you: </w:t>
      </w:r>
    </w:p>
    <w:p w14:paraId="119E038C" w14:textId="77777777" w:rsidR="00EA42C9" w:rsidRDefault="00EA42C9">
      <w:pPr>
        <w:rPr>
          <w:rFonts w:ascii="Arial" w:hAnsi="Arial"/>
        </w:rPr>
      </w:pPr>
    </w:p>
    <w:p w14:paraId="071DC29A" w14:textId="77777777" w:rsidR="00272DF1" w:rsidRPr="006E7156" w:rsidRDefault="00374B09" w:rsidP="0082578E">
      <w:pPr>
        <w:pStyle w:val="ListParagraph"/>
        <w:jc w:val="both"/>
        <w:rPr>
          <w:rStyle w:val="Hyperlink"/>
          <w:rFonts w:ascii="Arial" w:hAnsi="Arial" w:cs="Arial"/>
        </w:rPr>
      </w:pPr>
      <w:r w:rsidRPr="00374B09">
        <w:rPr>
          <w:rFonts w:ascii="Arial" w:eastAsia="Times New Roman" w:hAnsi="Arial" w:cs="Arial"/>
          <w:color w:val="FFFFFF"/>
          <w:sz w:val="18"/>
          <w:szCs w:val="18"/>
          <w:shd w:val="clear" w:color="auto" w:fill="59946B"/>
        </w:rPr>
        <w:br/>
      </w:r>
      <w:r w:rsidR="00272DF1" w:rsidRPr="006E7156">
        <w:rPr>
          <w:rFonts w:ascii="Arial" w:hAnsi="Arial" w:cs="Arial"/>
        </w:rPr>
        <w:t xml:space="preserve">Adoption UK is a </w:t>
      </w:r>
      <w:r w:rsidR="00272DF1" w:rsidRPr="006E7156">
        <w:rPr>
          <w:rFonts w:ascii="Arial" w:hAnsi="Arial" w:cs="Arial"/>
          <w:lang w:val="en"/>
        </w:rPr>
        <w:t xml:space="preserve">charity providing support, </w:t>
      </w:r>
      <w:r w:rsidR="00272DF1">
        <w:rPr>
          <w:rFonts w:ascii="Arial" w:hAnsi="Arial" w:cs="Arial"/>
          <w:lang w:val="en"/>
        </w:rPr>
        <w:t>awareness and understanding for</w:t>
      </w:r>
      <w:r w:rsidR="00272DF1" w:rsidRPr="006E7156">
        <w:rPr>
          <w:rFonts w:ascii="Arial" w:hAnsi="Arial" w:cs="Arial"/>
          <w:lang w:val="en"/>
        </w:rPr>
        <w:t> those parenting or supporting children who cannot live with their birth parents. Adoption UK covers all four countries of the UK</w:t>
      </w:r>
      <w:r w:rsidR="00272DF1" w:rsidRPr="006E7156">
        <w:rPr>
          <w:rFonts w:ascii="Arial" w:hAnsi="Arial" w:cs="Arial"/>
        </w:rPr>
        <w:t xml:space="preserve">  - </w:t>
      </w:r>
      <w:hyperlink r:id="rId11" w:history="1">
        <w:r w:rsidR="00272DF1" w:rsidRPr="006E7156">
          <w:rPr>
            <w:rStyle w:val="Hyperlink"/>
            <w:rFonts w:ascii="Arial" w:hAnsi="Arial" w:cs="Arial"/>
          </w:rPr>
          <w:t>www.adoptionuk.org/contact-us</w:t>
        </w:r>
      </w:hyperlink>
    </w:p>
    <w:p w14:paraId="1BBF4C70" w14:textId="77777777" w:rsidR="00272DF1" w:rsidRPr="006E7156" w:rsidRDefault="00272DF1" w:rsidP="00272DF1">
      <w:pPr>
        <w:pStyle w:val="ListParagraph"/>
        <w:jc w:val="both"/>
        <w:rPr>
          <w:rStyle w:val="Hyperlink"/>
          <w:rFonts w:ascii="Arial" w:hAnsi="Arial" w:cs="Arial"/>
        </w:rPr>
      </w:pPr>
    </w:p>
    <w:p w14:paraId="14E42AE6" w14:textId="77777777" w:rsidR="00272DF1" w:rsidRPr="006E7156" w:rsidRDefault="00272DF1" w:rsidP="0082578E">
      <w:pPr>
        <w:pStyle w:val="ListParagraph"/>
        <w:jc w:val="both"/>
        <w:rPr>
          <w:rStyle w:val="Hyperlink"/>
          <w:rFonts w:ascii="Arial" w:hAnsi="Arial" w:cs="Arial"/>
        </w:rPr>
      </w:pPr>
      <w:r w:rsidRPr="006E7156">
        <w:rPr>
          <w:rFonts w:ascii="Arial" w:eastAsia="Times New Roman" w:hAnsi="Arial" w:cs="Arial"/>
          <w:bCs/>
          <w:shd w:val="clear" w:color="auto" w:fill="FFFFFF"/>
        </w:rPr>
        <w:t xml:space="preserve">The Open Nest is a charity that was developed by adoptive parents and aims to support adoptive and long term foster care families through a range of respite and support services. It is based in North Yorkshire  - </w:t>
      </w:r>
      <w:hyperlink r:id="rId12" w:history="1">
        <w:r w:rsidRPr="006E7156">
          <w:rPr>
            <w:rStyle w:val="Hyperlink"/>
            <w:rFonts w:ascii="Arial" w:hAnsi="Arial" w:cs="Arial"/>
          </w:rPr>
          <w:t>www.theopennest.co.uk</w:t>
        </w:r>
      </w:hyperlink>
    </w:p>
    <w:p w14:paraId="104E749A" w14:textId="77777777" w:rsidR="00272DF1" w:rsidRPr="00B6182E" w:rsidRDefault="00272DF1" w:rsidP="00272DF1">
      <w:pPr>
        <w:jc w:val="both"/>
        <w:rPr>
          <w:rFonts w:ascii="Arial" w:hAnsi="Arial" w:cs="Arial"/>
        </w:rPr>
      </w:pPr>
    </w:p>
    <w:p w14:paraId="2CDBF085" w14:textId="77777777" w:rsidR="00272DF1" w:rsidRPr="006E7156" w:rsidRDefault="00272DF1" w:rsidP="0082578E">
      <w:pPr>
        <w:pStyle w:val="ListParagraph"/>
        <w:jc w:val="both"/>
        <w:rPr>
          <w:rStyle w:val="Hyperlink"/>
          <w:rFonts w:ascii="Arial" w:hAnsi="Arial" w:cs="Arial"/>
          <w:color w:val="000000"/>
        </w:rPr>
      </w:pPr>
      <w:r w:rsidRPr="006E7156">
        <w:rPr>
          <w:rFonts w:ascii="Arial" w:hAnsi="Arial" w:cs="Arial"/>
          <w:color w:val="000000"/>
        </w:rPr>
        <w:t xml:space="preserve">PAC-UK provides advice support for anyone who has been affected by adoption or other forms of permanent care. The advice line </w:t>
      </w:r>
      <w:r w:rsidRPr="006E7156">
        <w:rPr>
          <w:rFonts w:ascii="Arial" w:hAnsi="Arial" w:cs="Arial"/>
          <w:color w:val="000000"/>
          <w:lang w:val="en-US"/>
        </w:rPr>
        <w:t xml:space="preserve">is staffed by qualified and experienced PAC-UK counselors </w:t>
      </w:r>
      <w:r w:rsidRPr="006E7156">
        <w:rPr>
          <w:rFonts w:ascii="Arial" w:hAnsi="Arial" w:cs="Arial"/>
          <w:color w:val="000000"/>
        </w:rPr>
        <w:t xml:space="preserve">- </w:t>
      </w:r>
      <w:hyperlink r:id="rId13" w:history="1">
        <w:r w:rsidRPr="006E7156">
          <w:rPr>
            <w:rStyle w:val="Hyperlink"/>
            <w:rFonts w:ascii="Arial" w:hAnsi="Arial" w:cs="Arial"/>
          </w:rPr>
          <w:t>www.pac-uk.org</w:t>
        </w:r>
      </w:hyperlink>
    </w:p>
    <w:p w14:paraId="0CA6D71E" w14:textId="77777777" w:rsidR="00272DF1" w:rsidRPr="006E7156" w:rsidRDefault="00272DF1" w:rsidP="00272DF1">
      <w:pPr>
        <w:jc w:val="both"/>
        <w:rPr>
          <w:rFonts w:ascii="Arial" w:hAnsi="Arial" w:cs="Arial"/>
          <w:color w:val="000000"/>
        </w:rPr>
      </w:pPr>
    </w:p>
    <w:p w14:paraId="7797413C" w14:textId="77777777" w:rsidR="00272DF1" w:rsidRPr="006E7156" w:rsidRDefault="00272DF1" w:rsidP="0082578E">
      <w:pPr>
        <w:pStyle w:val="ListParagraph"/>
        <w:jc w:val="both"/>
        <w:rPr>
          <w:rStyle w:val="Hyperlink"/>
          <w:rFonts w:ascii="Arial" w:hAnsi="Arial" w:cs="Arial"/>
          <w:color w:val="000000"/>
        </w:rPr>
      </w:pPr>
      <w:r w:rsidRPr="006E7156">
        <w:rPr>
          <w:rFonts w:ascii="Arial" w:hAnsi="Arial" w:cs="Arial"/>
        </w:rPr>
        <w:t>Family Rights Group advises parents and wider family networks whose children are at risk of entering or are in the care system. It covers England and Wales -</w:t>
      </w:r>
      <w:hyperlink r:id="rId14" w:history="1">
        <w:r w:rsidRPr="006E7156">
          <w:rPr>
            <w:rStyle w:val="Hyperlink"/>
            <w:rFonts w:ascii="Arial" w:hAnsi="Arial" w:cs="Arial"/>
          </w:rPr>
          <w:t>www.frg.org.uk</w:t>
        </w:r>
      </w:hyperlink>
    </w:p>
    <w:p w14:paraId="00AE8280" w14:textId="77777777" w:rsidR="00272DF1" w:rsidRPr="006E7156" w:rsidRDefault="00272DF1" w:rsidP="00272DF1">
      <w:pPr>
        <w:jc w:val="both"/>
        <w:rPr>
          <w:rStyle w:val="Hyperlink"/>
          <w:rFonts w:ascii="Arial" w:hAnsi="Arial" w:cs="Arial"/>
          <w:color w:val="000000"/>
        </w:rPr>
      </w:pPr>
    </w:p>
    <w:p w14:paraId="41D12AF6" w14:textId="77777777" w:rsidR="00272DF1" w:rsidRPr="006E7156" w:rsidRDefault="00272DF1" w:rsidP="0082578E">
      <w:pPr>
        <w:pStyle w:val="ListParagraph"/>
        <w:jc w:val="both"/>
        <w:rPr>
          <w:rFonts w:ascii="Arial" w:hAnsi="Arial" w:cs="Arial"/>
          <w:color w:val="000000"/>
        </w:rPr>
      </w:pPr>
      <w:r w:rsidRPr="006E7156">
        <w:rPr>
          <w:rFonts w:ascii="Arial" w:hAnsi="Arial" w:cs="Arial"/>
          <w:color w:val="2A2A2A"/>
          <w:lang w:val="en-US"/>
        </w:rPr>
        <w:t xml:space="preserve">Scottish Adoption provide support to adopted children, adopted families and birth families, tailoring services to meet individual need – </w:t>
      </w:r>
      <w:hyperlink r:id="rId15" w:history="1">
        <w:r w:rsidRPr="006E7156">
          <w:rPr>
            <w:rStyle w:val="Hyperlink"/>
            <w:rFonts w:ascii="Arial" w:hAnsi="Arial" w:cs="Arial"/>
            <w:lang w:val="en-US"/>
          </w:rPr>
          <w:t>www.scottishadoption.org</w:t>
        </w:r>
      </w:hyperlink>
    </w:p>
    <w:p w14:paraId="1069FDA2" w14:textId="77777777" w:rsidR="00272DF1" w:rsidRPr="006E7156" w:rsidRDefault="00272DF1" w:rsidP="00272DF1">
      <w:pPr>
        <w:jc w:val="both"/>
        <w:rPr>
          <w:rFonts w:ascii="Arial" w:hAnsi="Arial" w:cs="Arial"/>
          <w:color w:val="000000"/>
        </w:rPr>
      </w:pPr>
    </w:p>
    <w:p w14:paraId="15AE3712" w14:textId="6E7F251D" w:rsidR="00C5345C" w:rsidRDefault="00556A3A" w:rsidP="0082578E">
      <w:pPr>
        <w:pStyle w:val="ListParagraph"/>
        <w:jc w:val="both"/>
        <w:rPr>
          <w:rFonts w:ascii="Arial" w:hAnsi="Arial" w:cs="Arial"/>
          <w:color w:val="2A2A2A"/>
          <w:lang w:val="en-US"/>
        </w:rPr>
      </w:pPr>
      <w:r>
        <w:rPr>
          <w:rFonts w:ascii="Arial" w:hAnsi="Arial" w:cs="Arial"/>
          <w:color w:val="2A2A2A"/>
          <w:lang w:val="en-US"/>
        </w:rPr>
        <w:t xml:space="preserve">Birthlink provides support </w:t>
      </w:r>
      <w:r w:rsidR="001D6AD5">
        <w:rPr>
          <w:rFonts w:ascii="Arial" w:hAnsi="Arial" w:cs="Arial"/>
          <w:color w:val="2A2A2A"/>
          <w:lang w:val="en-US"/>
        </w:rPr>
        <w:t xml:space="preserve">including an adoption contact register </w:t>
      </w:r>
      <w:r>
        <w:rPr>
          <w:rFonts w:ascii="Arial" w:hAnsi="Arial" w:cs="Arial"/>
          <w:color w:val="2A2A2A"/>
          <w:lang w:val="en-US"/>
        </w:rPr>
        <w:t xml:space="preserve">to all adults affected by adoptions that have taken place in Scotland– </w:t>
      </w:r>
      <w:hyperlink r:id="rId16" w:history="1">
        <w:r w:rsidR="00C5345C" w:rsidRPr="00DC475E">
          <w:rPr>
            <w:rStyle w:val="Hyperlink"/>
            <w:rFonts w:ascii="Arial" w:hAnsi="Arial" w:cs="Arial"/>
            <w:lang w:val="en-US"/>
          </w:rPr>
          <w:t>www.birthlink.org</w:t>
        </w:r>
      </w:hyperlink>
      <w:r w:rsidR="00C5345C">
        <w:rPr>
          <w:rFonts w:ascii="Arial" w:hAnsi="Arial" w:cs="Arial"/>
          <w:color w:val="2A2A2A"/>
          <w:lang w:val="en-US"/>
        </w:rPr>
        <w:t>.</w:t>
      </w:r>
    </w:p>
    <w:p w14:paraId="32DBB369" w14:textId="57836596" w:rsidR="00556A3A" w:rsidRDefault="00556A3A" w:rsidP="0082578E">
      <w:pPr>
        <w:pStyle w:val="ListParagraph"/>
        <w:jc w:val="both"/>
        <w:rPr>
          <w:rFonts w:ascii="Arial" w:hAnsi="Arial" w:cs="Arial"/>
          <w:color w:val="2A2A2A"/>
          <w:lang w:val="en-US"/>
        </w:rPr>
      </w:pPr>
      <w:r>
        <w:rPr>
          <w:rFonts w:ascii="Arial" w:hAnsi="Arial" w:cs="Arial"/>
          <w:color w:val="2A2A2A"/>
          <w:lang w:val="en-US"/>
        </w:rPr>
        <w:t xml:space="preserve"> </w:t>
      </w:r>
    </w:p>
    <w:p w14:paraId="5FBE33B6" w14:textId="77777777" w:rsidR="00556A3A" w:rsidRPr="00451DAB" w:rsidRDefault="00556A3A" w:rsidP="00451DAB">
      <w:pPr>
        <w:jc w:val="both"/>
        <w:rPr>
          <w:rFonts w:ascii="Arial" w:hAnsi="Arial" w:cs="Arial"/>
          <w:color w:val="2A2A2A"/>
          <w:lang w:val="en-US"/>
        </w:rPr>
      </w:pPr>
    </w:p>
    <w:p w14:paraId="4D33DBC2" w14:textId="317E9245" w:rsidR="00272DF1" w:rsidRPr="006E7156" w:rsidRDefault="00272DF1" w:rsidP="0082578E">
      <w:pPr>
        <w:pStyle w:val="ListParagraph"/>
        <w:jc w:val="both"/>
        <w:rPr>
          <w:rFonts w:ascii="Arial" w:hAnsi="Arial" w:cs="Arial"/>
          <w:color w:val="000000"/>
        </w:rPr>
      </w:pPr>
      <w:r w:rsidRPr="006E7156">
        <w:rPr>
          <w:rFonts w:ascii="Arial" w:hAnsi="Arial" w:cs="Arial"/>
          <w:color w:val="2A2A2A"/>
          <w:lang w:val="en-US"/>
        </w:rPr>
        <w:t xml:space="preserve">Adopt NI provides support to all those (birth and adoptive families) facing the challenges of adoption and adults whose lives have been impacted in any way by the care system in Northern Ireland – </w:t>
      </w:r>
      <w:hyperlink r:id="rId17" w:history="1">
        <w:r w:rsidRPr="006E7156">
          <w:rPr>
            <w:rStyle w:val="Hyperlink"/>
            <w:rFonts w:ascii="Arial" w:hAnsi="Arial" w:cs="Arial"/>
            <w:lang w:val="en-US"/>
          </w:rPr>
          <w:t>www.adoptni.com</w:t>
        </w:r>
      </w:hyperlink>
    </w:p>
    <w:p w14:paraId="59828C40" w14:textId="77777777" w:rsidR="00272DF1" w:rsidRDefault="00272DF1" w:rsidP="00272DF1">
      <w:pPr>
        <w:rPr>
          <w:rFonts w:ascii="Arial" w:hAnsi="Arial" w:cs="Arial"/>
          <w:color w:val="2A2A2A"/>
          <w:lang w:val="en-US"/>
        </w:rPr>
      </w:pPr>
    </w:p>
    <w:p w14:paraId="004B46E0" w14:textId="77777777" w:rsidR="00272DF1" w:rsidRPr="006E7156" w:rsidRDefault="00272DF1" w:rsidP="0082578E">
      <w:pPr>
        <w:pStyle w:val="ListParagraph"/>
        <w:rPr>
          <w:rFonts w:ascii="Arial" w:hAnsi="Arial" w:cs="Arial"/>
          <w:color w:val="2A2A2A"/>
          <w:lang w:val="en-US"/>
        </w:rPr>
      </w:pPr>
      <w:r w:rsidRPr="006E7156">
        <w:rPr>
          <w:rFonts w:ascii="Arial" w:hAnsi="Arial" w:cs="Arial"/>
          <w:color w:val="2A2A2A"/>
          <w:lang w:val="en-US"/>
        </w:rPr>
        <w:t>After Adoption provides support and help for people affected by adoption, adopt</w:t>
      </w:r>
      <w:r>
        <w:rPr>
          <w:rFonts w:ascii="Arial" w:hAnsi="Arial" w:cs="Arial"/>
          <w:color w:val="2A2A2A"/>
          <w:lang w:val="en-US"/>
        </w:rPr>
        <w:t>e</w:t>
      </w:r>
      <w:r w:rsidRPr="006E7156">
        <w:rPr>
          <w:rFonts w:ascii="Arial" w:hAnsi="Arial" w:cs="Arial"/>
          <w:color w:val="2A2A2A"/>
          <w:lang w:val="en-US"/>
        </w:rPr>
        <w:t xml:space="preserve">rs, birth family and adopted adults in England and Wales – </w:t>
      </w:r>
      <w:hyperlink r:id="rId18" w:history="1">
        <w:r w:rsidRPr="006E7156">
          <w:rPr>
            <w:rStyle w:val="Hyperlink"/>
            <w:rFonts w:ascii="Arial" w:hAnsi="Arial" w:cs="Arial"/>
            <w:lang w:val="en-US"/>
          </w:rPr>
          <w:t>www.afteradoption.org,uk</w:t>
        </w:r>
      </w:hyperlink>
    </w:p>
    <w:p w14:paraId="62EAA7C2" w14:textId="77777777" w:rsidR="00272DF1" w:rsidRDefault="00272DF1" w:rsidP="00272DF1">
      <w:pPr>
        <w:rPr>
          <w:rFonts w:ascii="Arial" w:hAnsi="Arial" w:cs="Arial"/>
          <w:color w:val="2A2A2A"/>
          <w:lang w:val="en-US"/>
        </w:rPr>
      </w:pPr>
    </w:p>
    <w:p w14:paraId="5F32BA02" w14:textId="77777777" w:rsidR="00272DF1" w:rsidRPr="007E5FA5" w:rsidRDefault="00272DF1" w:rsidP="00272DF1">
      <w:pPr>
        <w:rPr>
          <w:rStyle w:val="Hyperlink"/>
          <w:rFonts w:ascii="Arial" w:hAnsi="Arial" w:cs="Arial"/>
        </w:rPr>
      </w:pPr>
    </w:p>
    <w:p w14:paraId="563EB57A" w14:textId="75C1A221" w:rsidR="007963C2" w:rsidRDefault="007963C2" w:rsidP="00272DF1">
      <w:pPr>
        <w:rPr>
          <w:rStyle w:val="Hyperlink"/>
          <w:rFonts w:ascii="Arial" w:hAnsi="Arial"/>
        </w:rPr>
      </w:pPr>
    </w:p>
    <w:p w14:paraId="08DCA8AD" w14:textId="77777777" w:rsidR="007963C2" w:rsidRDefault="007963C2">
      <w:pPr>
        <w:rPr>
          <w:rStyle w:val="Hyperlink"/>
          <w:rFonts w:ascii="Arial" w:hAnsi="Arial"/>
        </w:rPr>
      </w:pPr>
    </w:p>
    <w:p w14:paraId="2C47F9D0" w14:textId="77777777" w:rsidR="007963C2" w:rsidRDefault="007963C2">
      <w:pPr>
        <w:rPr>
          <w:rFonts w:ascii="Arial" w:hAnsi="Arial"/>
        </w:rPr>
      </w:pPr>
    </w:p>
    <w:p w14:paraId="19D63B22" w14:textId="77777777" w:rsidR="00374B09" w:rsidRDefault="00374B09">
      <w:pPr>
        <w:rPr>
          <w:rFonts w:ascii="Arial" w:hAnsi="Arial"/>
        </w:rPr>
      </w:pPr>
    </w:p>
    <w:p w14:paraId="37A826F3" w14:textId="77777777" w:rsidR="00907EA0" w:rsidRDefault="00907EA0" w:rsidP="007963C2">
      <w:pPr>
        <w:rPr>
          <w:rFonts w:ascii="Arial" w:hAnsi="Arial"/>
        </w:rPr>
      </w:pPr>
    </w:p>
    <w:p w14:paraId="155D15CC" w14:textId="77777777" w:rsidR="00B6673C" w:rsidRDefault="00B6673C" w:rsidP="00907EA0">
      <w:pPr>
        <w:jc w:val="right"/>
        <w:rPr>
          <w:rFonts w:ascii="Arial" w:hAnsi="Arial"/>
        </w:rPr>
      </w:pPr>
    </w:p>
    <w:p w14:paraId="1133E8B5" w14:textId="77777777" w:rsidR="00B6673C" w:rsidRPr="00EA42C9" w:rsidRDefault="00B6673C" w:rsidP="00B6673C">
      <w:pPr>
        <w:rPr>
          <w:rFonts w:ascii="Arial" w:hAnsi="Arial"/>
        </w:rPr>
      </w:pPr>
    </w:p>
    <w:sectPr w:rsidR="00B6673C" w:rsidRPr="00EA42C9" w:rsidSect="00C515E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0BFD"/>
    <w:multiLevelType w:val="hybridMultilevel"/>
    <w:tmpl w:val="1DAA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BC5443"/>
    <w:multiLevelType w:val="hybridMultilevel"/>
    <w:tmpl w:val="9816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B6768"/>
    <w:multiLevelType w:val="hybridMultilevel"/>
    <w:tmpl w:val="F71EDE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47831"/>
    <w:multiLevelType w:val="hybridMultilevel"/>
    <w:tmpl w:val="84E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E4E50"/>
    <w:multiLevelType w:val="hybridMultilevel"/>
    <w:tmpl w:val="1060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D15EED"/>
    <w:multiLevelType w:val="hybridMultilevel"/>
    <w:tmpl w:val="AFEEA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D4B0F"/>
    <w:multiLevelType w:val="hybridMultilevel"/>
    <w:tmpl w:val="489CE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B2736"/>
    <w:multiLevelType w:val="hybridMultilevel"/>
    <w:tmpl w:val="D9D8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D29AA"/>
    <w:multiLevelType w:val="hybridMultilevel"/>
    <w:tmpl w:val="6F10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8A13E0"/>
    <w:multiLevelType w:val="hybridMultilevel"/>
    <w:tmpl w:val="437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3"/>
  </w:num>
  <w:num w:numId="6">
    <w:abstractNumId w:val="9"/>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EF"/>
    <w:rsid w:val="00025699"/>
    <w:rsid w:val="0003193D"/>
    <w:rsid w:val="00045CD1"/>
    <w:rsid w:val="00047F10"/>
    <w:rsid w:val="00053B6B"/>
    <w:rsid w:val="00091461"/>
    <w:rsid w:val="000A0505"/>
    <w:rsid w:val="000C2992"/>
    <w:rsid w:val="0011412E"/>
    <w:rsid w:val="001C0485"/>
    <w:rsid w:val="001D6AD5"/>
    <w:rsid w:val="002407CC"/>
    <w:rsid w:val="00272DF1"/>
    <w:rsid w:val="00374B09"/>
    <w:rsid w:val="003834CD"/>
    <w:rsid w:val="003A7AF1"/>
    <w:rsid w:val="00400741"/>
    <w:rsid w:val="0041518E"/>
    <w:rsid w:val="00451DAB"/>
    <w:rsid w:val="004656C4"/>
    <w:rsid w:val="0048624C"/>
    <w:rsid w:val="00493AD5"/>
    <w:rsid w:val="005128B5"/>
    <w:rsid w:val="005322A5"/>
    <w:rsid w:val="00556A3A"/>
    <w:rsid w:val="005920C2"/>
    <w:rsid w:val="005E172C"/>
    <w:rsid w:val="00656D4A"/>
    <w:rsid w:val="006579A5"/>
    <w:rsid w:val="00771879"/>
    <w:rsid w:val="007963C2"/>
    <w:rsid w:val="007E4D5D"/>
    <w:rsid w:val="00812016"/>
    <w:rsid w:val="0082578E"/>
    <w:rsid w:val="008E1F01"/>
    <w:rsid w:val="00900574"/>
    <w:rsid w:val="00903D9F"/>
    <w:rsid w:val="00907EA0"/>
    <w:rsid w:val="009A11F6"/>
    <w:rsid w:val="009D35D7"/>
    <w:rsid w:val="009E19EF"/>
    <w:rsid w:val="009E745C"/>
    <w:rsid w:val="009F2F8C"/>
    <w:rsid w:val="00AE65E0"/>
    <w:rsid w:val="00B12420"/>
    <w:rsid w:val="00B35208"/>
    <w:rsid w:val="00B3523C"/>
    <w:rsid w:val="00B6673C"/>
    <w:rsid w:val="00B95A52"/>
    <w:rsid w:val="00C45788"/>
    <w:rsid w:val="00C515EF"/>
    <w:rsid w:val="00C5345C"/>
    <w:rsid w:val="00C870DA"/>
    <w:rsid w:val="00CA346B"/>
    <w:rsid w:val="00CB4256"/>
    <w:rsid w:val="00D525DF"/>
    <w:rsid w:val="00D72ED3"/>
    <w:rsid w:val="00D73F2E"/>
    <w:rsid w:val="00DA5B91"/>
    <w:rsid w:val="00DC260E"/>
    <w:rsid w:val="00DE63D4"/>
    <w:rsid w:val="00E14437"/>
    <w:rsid w:val="00EA42C9"/>
    <w:rsid w:val="00EB1398"/>
    <w:rsid w:val="00F0521F"/>
    <w:rsid w:val="00F62794"/>
    <w:rsid w:val="00F66D1C"/>
    <w:rsid w:val="00F768F9"/>
    <w:rsid w:val="00F965F4"/>
    <w:rsid w:val="00FB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E3F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E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9EF"/>
    <w:pPr>
      <w:ind w:left="720"/>
      <w:contextualSpacing/>
    </w:pPr>
  </w:style>
  <w:style w:type="paragraph" w:styleId="BalloonText">
    <w:name w:val="Balloon Text"/>
    <w:basedOn w:val="Normal"/>
    <w:link w:val="BalloonTextChar"/>
    <w:uiPriority w:val="99"/>
    <w:semiHidden/>
    <w:unhideWhenUsed/>
    <w:rsid w:val="003A7A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7AF1"/>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B3523C"/>
    <w:rPr>
      <w:sz w:val="18"/>
      <w:szCs w:val="18"/>
    </w:rPr>
  </w:style>
  <w:style w:type="paragraph" w:styleId="CommentText">
    <w:name w:val="annotation text"/>
    <w:basedOn w:val="Normal"/>
    <w:link w:val="CommentTextChar"/>
    <w:uiPriority w:val="99"/>
    <w:semiHidden/>
    <w:unhideWhenUsed/>
    <w:rsid w:val="00B3523C"/>
  </w:style>
  <w:style w:type="character" w:customStyle="1" w:styleId="CommentTextChar">
    <w:name w:val="Comment Text Char"/>
    <w:basedOn w:val="DefaultParagraphFont"/>
    <w:link w:val="CommentText"/>
    <w:uiPriority w:val="99"/>
    <w:semiHidden/>
    <w:rsid w:val="00B3523C"/>
    <w:rPr>
      <w:lang w:val="en-GB"/>
    </w:rPr>
  </w:style>
  <w:style w:type="paragraph" w:styleId="CommentSubject">
    <w:name w:val="annotation subject"/>
    <w:basedOn w:val="CommentText"/>
    <w:next w:val="CommentText"/>
    <w:link w:val="CommentSubjectChar"/>
    <w:uiPriority w:val="99"/>
    <w:semiHidden/>
    <w:unhideWhenUsed/>
    <w:rsid w:val="00B3523C"/>
    <w:rPr>
      <w:b/>
      <w:bCs/>
      <w:sz w:val="20"/>
      <w:szCs w:val="20"/>
    </w:rPr>
  </w:style>
  <w:style w:type="character" w:customStyle="1" w:styleId="CommentSubjectChar">
    <w:name w:val="Comment Subject Char"/>
    <w:basedOn w:val="CommentTextChar"/>
    <w:link w:val="CommentSubject"/>
    <w:uiPriority w:val="99"/>
    <w:semiHidden/>
    <w:rsid w:val="00B3523C"/>
    <w:rPr>
      <w:b/>
      <w:bCs/>
      <w:sz w:val="20"/>
      <w:szCs w:val="20"/>
      <w:lang w:val="en-GB"/>
    </w:rPr>
  </w:style>
  <w:style w:type="character" w:customStyle="1" w:styleId="mb">
    <w:name w:val="_mb"/>
    <w:basedOn w:val="DefaultParagraphFont"/>
    <w:rsid w:val="00374B09"/>
  </w:style>
  <w:style w:type="character" w:styleId="HTMLCite">
    <w:name w:val="HTML Cite"/>
    <w:basedOn w:val="DefaultParagraphFont"/>
    <w:uiPriority w:val="99"/>
    <w:semiHidden/>
    <w:unhideWhenUsed/>
    <w:rsid w:val="00374B09"/>
    <w:rPr>
      <w:i/>
      <w:iCs/>
    </w:rPr>
  </w:style>
  <w:style w:type="character" w:styleId="Hyperlink">
    <w:name w:val="Hyperlink"/>
    <w:basedOn w:val="DefaultParagraphFont"/>
    <w:uiPriority w:val="99"/>
    <w:unhideWhenUsed/>
    <w:rsid w:val="00374B09"/>
    <w:rPr>
      <w:color w:val="0000FF" w:themeColor="hyperlink"/>
      <w:u w:val="single"/>
    </w:rPr>
  </w:style>
  <w:style w:type="character" w:styleId="FollowedHyperlink">
    <w:name w:val="FollowedHyperlink"/>
    <w:basedOn w:val="DefaultParagraphFont"/>
    <w:uiPriority w:val="99"/>
    <w:semiHidden/>
    <w:unhideWhenUsed/>
    <w:rsid w:val="00374B09"/>
    <w:rPr>
      <w:color w:val="800080" w:themeColor="followedHyperlink"/>
      <w:u w:val="single"/>
    </w:rPr>
  </w:style>
  <w:style w:type="paragraph" w:styleId="Revision">
    <w:name w:val="Revision"/>
    <w:hidden/>
    <w:uiPriority w:val="99"/>
    <w:semiHidden/>
    <w:rsid w:val="00DC260E"/>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E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9EF"/>
    <w:pPr>
      <w:ind w:left="720"/>
      <w:contextualSpacing/>
    </w:pPr>
  </w:style>
  <w:style w:type="paragraph" w:styleId="BalloonText">
    <w:name w:val="Balloon Text"/>
    <w:basedOn w:val="Normal"/>
    <w:link w:val="BalloonTextChar"/>
    <w:uiPriority w:val="99"/>
    <w:semiHidden/>
    <w:unhideWhenUsed/>
    <w:rsid w:val="003A7A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7AF1"/>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B3523C"/>
    <w:rPr>
      <w:sz w:val="18"/>
      <w:szCs w:val="18"/>
    </w:rPr>
  </w:style>
  <w:style w:type="paragraph" w:styleId="CommentText">
    <w:name w:val="annotation text"/>
    <w:basedOn w:val="Normal"/>
    <w:link w:val="CommentTextChar"/>
    <w:uiPriority w:val="99"/>
    <w:semiHidden/>
    <w:unhideWhenUsed/>
    <w:rsid w:val="00B3523C"/>
  </w:style>
  <w:style w:type="character" w:customStyle="1" w:styleId="CommentTextChar">
    <w:name w:val="Comment Text Char"/>
    <w:basedOn w:val="DefaultParagraphFont"/>
    <w:link w:val="CommentText"/>
    <w:uiPriority w:val="99"/>
    <w:semiHidden/>
    <w:rsid w:val="00B3523C"/>
    <w:rPr>
      <w:lang w:val="en-GB"/>
    </w:rPr>
  </w:style>
  <w:style w:type="paragraph" w:styleId="CommentSubject">
    <w:name w:val="annotation subject"/>
    <w:basedOn w:val="CommentText"/>
    <w:next w:val="CommentText"/>
    <w:link w:val="CommentSubjectChar"/>
    <w:uiPriority w:val="99"/>
    <w:semiHidden/>
    <w:unhideWhenUsed/>
    <w:rsid w:val="00B3523C"/>
    <w:rPr>
      <w:b/>
      <w:bCs/>
      <w:sz w:val="20"/>
      <w:szCs w:val="20"/>
    </w:rPr>
  </w:style>
  <w:style w:type="character" w:customStyle="1" w:styleId="CommentSubjectChar">
    <w:name w:val="Comment Subject Char"/>
    <w:basedOn w:val="CommentTextChar"/>
    <w:link w:val="CommentSubject"/>
    <w:uiPriority w:val="99"/>
    <w:semiHidden/>
    <w:rsid w:val="00B3523C"/>
    <w:rPr>
      <w:b/>
      <w:bCs/>
      <w:sz w:val="20"/>
      <w:szCs w:val="20"/>
      <w:lang w:val="en-GB"/>
    </w:rPr>
  </w:style>
  <w:style w:type="character" w:customStyle="1" w:styleId="mb">
    <w:name w:val="_mb"/>
    <w:basedOn w:val="DefaultParagraphFont"/>
    <w:rsid w:val="00374B09"/>
  </w:style>
  <w:style w:type="character" w:styleId="HTMLCite">
    <w:name w:val="HTML Cite"/>
    <w:basedOn w:val="DefaultParagraphFont"/>
    <w:uiPriority w:val="99"/>
    <w:semiHidden/>
    <w:unhideWhenUsed/>
    <w:rsid w:val="00374B09"/>
    <w:rPr>
      <w:i/>
      <w:iCs/>
    </w:rPr>
  </w:style>
  <w:style w:type="character" w:styleId="Hyperlink">
    <w:name w:val="Hyperlink"/>
    <w:basedOn w:val="DefaultParagraphFont"/>
    <w:uiPriority w:val="99"/>
    <w:unhideWhenUsed/>
    <w:rsid w:val="00374B09"/>
    <w:rPr>
      <w:color w:val="0000FF" w:themeColor="hyperlink"/>
      <w:u w:val="single"/>
    </w:rPr>
  </w:style>
  <w:style w:type="character" w:styleId="FollowedHyperlink">
    <w:name w:val="FollowedHyperlink"/>
    <w:basedOn w:val="DefaultParagraphFont"/>
    <w:uiPriority w:val="99"/>
    <w:semiHidden/>
    <w:unhideWhenUsed/>
    <w:rsid w:val="00374B09"/>
    <w:rPr>
      <w:color w:val="800080" w:themeColor="followedHyperlink"/>
      <w:u w:val="single"/>
    </w:rPr>
  </w:style>
  <w:style w:type="paragraph" w:styleId="Revision">
    <w:name w:val="Revision"/>
    <w:hidden/>
    <w:uiPriority w:val="99"/>
    <w:semiHidden/>
    <w:rsid w:val="00DC260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596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pac-uk.org" TargetMode="External"/><Relationship Id="rId18" Type="http://schemas.openxmlformats.org/officeDocument/2006/relationships/hyperlink" Target="http://www.afteradoption.org,uk"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theopennest.co.uk" TargetMode="External"/><Relationship Id="rId17" Type="http://schemas.openxmlformats.org/officeDocument/2006/relationships/hyperlink" Target="http://www.adoptni.com" TargetMode="External"/><Relationship Id="rId2" Type="http://schemas.openxmlformats.org/officeDocument/2006/relationships/styles" Target="styles.xml"/><Relationship Id="rId16" Type="http://schemas.openxmlformats.org/officeDocument/2006/relationships/hyperlink" Target="http://www.birthlink.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adoptionuk.org/contact-us" TargetMode="External"/><Relationship Id="rId5" Type="http://schemas.openxmlformats.org/officeDocument/2006/relationships/webSettings" Target="webSettings.xml"/><Relationship Id="rId15" Type="http://schemas.openxmlformats.org/officeDocument/2006/relationships/hyperlink" Target="http://www.scottishadoption.org" TargetMode="External"/><Relationship Id="rId10" Type="http://schemas.openxmlformats.org/officeDocument/2006/relationships/hyperlink" Target="mailto:adoptionenquiry@basw.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fr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Gupta</dc:creator>
  <cp:lastModifiedBy>Kathleen Doyle </cp:lastModifiedBy>
  <cp:revision>2</cp:revision>
  <dcterms:created xsi:type="dcterms:W3CDTF">2016-10-19T17:02:00Z</dcterms:created>
  <dcterms:modified xsi:type="dcterms:W3CDTF">2016-10-19T17:02:00Z</dcterms:modified>
</cp:coreProperties>
</file>